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4F8" w:rsidRPr="00A50370" w:rsidRDefault="003054F8">
      <w:pPr>
        <w:pStyle w:val="Header"/>
        <w:tabs>
          <w:tab w:val="clear" w:pos="4153"/>
          <w:tab w:val="clear" w:pos="8306"/>
        </w:tabs>
        <w:rPr>
          <w:rFonts w:cs="Arial"/>
          <w:szCs w:val="24"/>
        </w:rPr>
        <w:sectPr w:rsidR="003054F8" w:rsidRPr="00A50370">
          <w:headerReference w:type="default" r:id="rId7"/>
          <w:footerReference w:type="default" r:id="rId8"/>
          <w:pgSz w:w="11906" w:h="16838" w:code="9"/>
          <w:pgMar w:top="964" w:right="964" w:bottom="964" w:left="964" w:header="794" w:footer="794" w:gutter="0"/>
          <w:cols w:space="720"/>
        </w:sectPr>
      </w:pPr>
    </w:p>
    <w:p w:rsidR="003054F8" w:rsidRPr="00A50370" w:rsidRDefault="003054F8">
      <w:pPr>
        <w:rPr>
          <w:rFonts w:cs="Arial"/>
          <w:szCs w:val="24"/>
        </w:rPr>
      </w:pPr>
    </w:p>
    <w:p w:rsidR="003054F8" w:rsidRPr="00A50370" w:rsidRDefault="003054F8">
      <w:pPr>
        <w:rPr>
          <w:rFonts w:cs="Arial"/>
          <w:szCs w:val="24"/>
        </w:rPr>
      </w:pPr>
      <w:bookmarkStart w:id="0" w:name="idline"/>
      <w:bookmarkEnd w:id="0"/>
    </w:p>
    <w:p w:rsidR="003054F8" w:rsidRPr="00A50370" w:rsidRDefault="003054F8">
      <w:pPr>
        <w:rPr>
          <w:rFonts w:cs="Arial"/>
          <w:szCs w:val="24"/>
        </w:rPr>
      </w:pPr>
    </w:p>
    <w:p w:rsidR="003054F8" w:rsidRPr="00A50370" w:rsidRDefault="00866DEB">
      <w:pPr>
        <w:pStyle w:val="Heading1"/>
        <w:rPr>
          <w:rFonts w:cs="Arial"/>
          <w:szCs w:val="32"/>
        </w:rPr>
      </w:pPr>
      <w:r>
        <w:rPr>
          <w:rFonts w:cs="Arial"/>
          <w:szCs w:val="32"/>
        </w:rPr>
        <w:t>Glaucoma</w:t>
      </w:r>
      <w:r w:rsidR="00886A97">
        <w:rPr>
          <w:rFonts w:cs="Arial"/>
          <w:szCs w:val="32"/>
        </w:rPr>
        <w:t xml:space="preserve"> a guide</w:t>
      </w:r>
    </w:p>
    <w:p w:rsidR="00866A23" w:rsidRPr="00A50370" w:rsidRDefault="00635ECB" w:rsidP="00866A23">
      <w:pPr>
        <w:rPr>
          <w:rFonts w:cs="Arial"/>
          <w:szCs w:val="24"/>
        </w:rPr>
      </w:pPr>
      <w:hyperlink r:id="rId9" w:history="1">
        <w:r w:rsidR="001D56F1">
          <w:rPr>
            <w:noProof/>
            <w:lang w:eastAsia="en-GB"/>
          </w:rPr>
          <w:drawing>
            <wp:anchor distT="0" distB="0" distL="114300" distR="114300" simplePos="0" relativeHeight="251661824" behindDoc="0" locked="0" layoutInCell="1" allowOverlap="1">
              <wp:simplePos x="0" y="0"/>
              <wp:positionH relativeFrom="column">
                <wp:align>left</wp:align>
              </wp:positionH>
              <wp:positionV relativeFrom="paragraph">
                <wp:posOffset>-6985</wp:posOffset>
              </wp:positionV>
              <wp:extent cx="1352550" cy="742950"/>
              <wp:effectExtent l="19050" t="0" r="0" b="0"/>
              <wp:wrapSquare wrapText="right"/>
              <wp:docPr id="25" name="Picture 25" descr="Inernational Glaucoma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ernational Glaucoma Association"/>
                      <pic:cNvPicPr>
                        <a:picLocks noChangeAspect="1" noChangeArrowheads="1"/>
                      </pic:cNvPicPr>
                    </pic:nvPicPr>
                    <pic:blipFill>
                      <a:blip r:embed="rId10" r:link="rId11"/>
                      <a:srcRect/>
                      <a:stretch>
                        <a:fillRect/>
                      </a:stretch>
                    </pic:blipFill>
                    <pic:spPr bwMode="auto">
                      <a:xfrm>
                        <a:off x="0" y="0"/>
                        <a:ext cx="1352550" cy="742950"/>
                      </a:xfrm>
                      <a:prstGeom prst="rect">
                        <a:avLst/>
                      </a:prstGeom>
                      <a:noFill/>
                      <a:ln w="9525">
                        <a:noFill/>
                        <a:miter lim="800000"/>
                        <a:headEnd/>
                        <a:tailEnd/>
                      </a:ln>
                    </pic:spPr>
                  </pic:pic>
                </a:graphicData>
              </a:graphic>
            </wp:anchor>
          </w:drawing>
        </w:r>
      </w:hyperlink>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International Glaucoma Association is, as its</w:t>
      </w:r>
      <w:r>
        <w:rPr>
          <w:rFonts w:cs="Arial"/>
          <w:sz w:val="32"/>
          <w:szCs w:val="32"/>
          <w:lang w:eastAsia="en-GB"/>
        </w:rPr>
        <w:t xml:space="preserve"> </w:t>
      </w:r>
      <w:r w:rsidRPr="00B8101B">
        <w:rPr>
          <w:rFonts w:cs="Arial"/>
          <w:sz w:val="32"/>
          <w:szCs w:val="32"/>
          <w:lang w:eastAsia="en-GB"/>
        </w:rPr>
        <w:t>name suggests, primarily a provider of information</w:t>
      </w:r>
      <w:r>
        <w:rPr>
          <w:rFonts w:cs="Arial"/>
          <w:sz w:val="32"/>
          <w:szCs w:val="32"/>
          <w:lang w:eastAsia="en-GB"/>
        </w:rPr>
        <w:t xml:space="preserve"> </w:t>
      </w:r>
      <w:r w:rsidRPr="00B8101B">
        <w:rPr>
          <w:rFonts w:cs="Arial"/>
          <w:sz w:val="32"/>
          <w:szCs w:val="32"/>
          <w:lang w:eastAsia="en-GB"/>
        </w:rPr>
        <w:t>about the group of eye conditions known as</w:t>
      </w:r>
      <w:r>
        <w:rPr>
          <w:rFonts w:cs="Arial"/>
          <w:sz w:val="32"/>
          <w:szCs w:val="32"/>
          <w:lang w:eastAsia="en-GB"/>
        </w:rPr>
        <w:t xml:space="preserve"> </w:t>
      </w:r>
      <w:r w:rsidRPr="00B8101B">
        <w:rPr>
          <w:rFonts w:cs="Arial"/>
          <w:sz w:val="32"/>
          <w:szCs w:val="32"/>
          <w:lang w:eastAsia="en-GB"/>
        </w:rPr>
        <w:t xml:space="preserve">glaucoma. </w:t>
      </w: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This guide has been written to give you</w:t>
      </w:r>
      <w:r>
        <w:rPr>
          <w:rFonts w:cs="Arial"/>
          <w:sz w:val="32"/>
          <w:szCs w:val="32"/>
          <w:lang w:eastAsia="en-GB"/>
        </w:rPr>
        <w:t xml:space="preserve"> </w:t>
      </w:r>
      <w:r w:rsidRPr="00B8101B">
        <w:rPr>
          <w:rFonts w:cs="Arial"/>
          <w:sz w:val="32"/>
          <w:szCs w:val="32"/>
          <w:lang w:eastAsia="en-GB"/>
        </w:rPr>
        <w:t xml:space="preserve">an </w:t>
      </w:r>
      <w:r>
        <w:rPr>
          <w:rFonts w:cs="Arial"/>
          <w:sz w:val="32"/>
          <w:szCs w:val="32"/>
          <w:lang w:eastAsia="en-GB"/>
        </w:rPr>
        <w:t>i</w:t>
      </w:r>
      <w:r w:rsidRPr="00B8101B">
        <w:rPr>
          <w:rFonts w:cs="Arial"/>
          <w:sz w:val="32"/>
          <w:szCs w:val="32"/>
          <w:lang w:eastAsia="en-GB"/>
        </w:rPr>
        <w:t>ntroduction to each of the glaucomas, their</w:t>
      </w:r>
      <w:r>
        <w:rPr>
          <w:rFonts w:cs="Arial"/>
          <w:sz w:val="32"/>
          <w:szCs w:val="32"/>
          <w:lang w:eastAsia="en-GB"/>
        </w:rPr>
        <w:t xml:space="preserve"> </w:t>
      </w:r>
      <w:r w:rsidRPr="00B8101B">
        <w:rPr>
          <w:rFonts w:cs="Arial"/>
          <w:sz w:val="32"/>
          <w:szCs w:val="32"/>
          <w:lang w:eastAsia="en-GB"/>
        </w:rPr>
        <w:t xml:space="preserve">causes and their </w:t>
      </w:r>
      <w:r>
        <w:rPr>
          <w:rFonts w:cs="Arial"/>
          <w:sz w:val="32"/>
          <w:szCs w:val="32"/>
          <w:lang w:eastAsia="en-GB"/>
        </w:rPr>
        <w:t>t</w:t>
      </w:r>
      <w:r w:rsidRPr="00B8101B">
        <w:rPr>
          <w:rFonts w:cs="Arial"/>
          <w:sz w:val="32"/>
          <w:szCs w:val="32"/>
          <w:lang w:eastAsia="en-GB"/>
        </w:rPr>
        <w:t>reatment so that you can better</w:t>
      </w:r>
      <w:r>
        <w:rPr>
          <w:rFonts w:cs="Arial"/>
          <w:sz w:val="32"/>
          <w:szCs w:val="32"/>
          <w:lang w:eastAsia="en-GB"/>
        </w:rPr>
        <w:t xml:space="preserve"> </w:t>
      </w:r>
      <w:r w:rsidRPr="00B8101B">
        <w:rPr>
          <w:rFonts w:cs="Arial"/>
          <w:sz w:val="32"/>
          <w:szCs w:val="32"/>
          <w:lang w:eastAsia="en-GB"/>
        </w:rPr>
        <w:t>understand your own situation and how to help</w:t>
      </w:r>
      <w:r>
        <w:rPr>
          <w:rFonts w:cs="Arial"/>
          <w:sz w:val="32"/>
          <w:szCs w:val="32"/>
          <w:lang w:eastAsia="en-GB"/>
        </w:rPr>
        <w:t xml:space="preserve"> </w:t>
      </w:r>
      <w:r w:rsidRPr="00B8101B">
        <w:rPr>
          <w:rFonts w:cs="Arial"/>
          <w:sz w:val="32"/>
          <w:szCs w:val="32"/>
          <w:lang w:eastAsia="en-GB"/>
        </w:rPr>
        <w:t>ensure that you retain useful sight for life.</w:t>
      </w:r>
      <w:r>
        <w:rPr>
          <w:rFonts w:cs="Arial"/>
          <w:sz w:val="32"/>
          <w:szCs w:val="32"/>
          <w:lang w:eastAsia="en-GB"/>
        </w:rPr>
        <w:t xml:space="preserve"> </w:t>
      </w: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vast majority of people diagnosed with</w:t>
      </w:r>
      <w:r>
        <w:rPr>
          <w:rFonts w:cs="Arial"/>
          <w:sz w:val="32"/>
          <w:szCs w:val="32"/>
          <w:lang w:eastAsia="en-GB"/>
        </w:rPr>
        <w:t xml:space="preserve"> </w:t>
      </w:r>
      <w:r w:rsidRPr="00B8101B">
        <w:rPr>
          <w:rFonts w:cs="Arial"/>
          <w:sz w:val="32"/>
          <w:szCs w:val="32"/>
          <w:lang w:eastAsia="en-GB"/>
        </w:rPr>
        <w:t>glaucoma today will not go blind, but this is only</w:t>
      </w:r>
      <w:r>
        <w:rPr>
          <w:rFonts w:cs="Arial"/>
          <w:sz w:val="32"/>
          <w:szCs w:val="32"/>
          <w:lang w:eastAsia="en-GB"/>
        </w:rPr>
        <w:t xml:space="preserve"> </w:t>
      </w:r>
      <w:r w:rsidRPr="00B8101B">
        <w:rPr>
          <w:rFonts w:cs="Arial"/>
          <w:sz w:val="32"/>
          <w:szCs w:val="32"/>
          <w:lang w:eastAsia="en-GB"/>
        </w:rPr>
        <w:t>the case if they adhere to the treatment regime</w:t>
      </w:r>
      <w:r>
        <w:rPr>
          <w:rFonts w:cs="Arial"/>
          <w:sz w:val="32"/>
          <w:szCs w:val="32"/>
          <w:lang w:eastAsia="en-GB"/>
        </w:rPr>
        <w:t xml:space="preserve"> </w:t>
      </w:r>
      <w:r w:rsidRPr="00B8101B">
        <w:rPr>
          <w:rFonts w:cs="Arial"/>
          <w:sz w:val="32"/>
          <w:szCs w:val="32"/>
          <w:lang w:eastAsia="en-GB"/>
        </w:rPr>
        <w:t>prescribed by their glaucoma specialist and if they</w:t>
      </w:r>
      <w:r>
        <w:rPr>
          <w:rFonts w:cs="Arial"/>
          <w:sz w:val="32"/>
          <w:szCs w:val="32"/>
          <w:lang w:eastAsia="en-GB"/>
        </w:rPr>
        <w:t xml:space="preserve"> </w:t>
      </w:r>
      <w:r w:rsidRPr="00B8101B">
        <w:rPr>
          <w:rFonts w:cs="Arial"/>
          <w:sz w:val="32"/>
          <w:szCs w:val="32"/>
          <w:lang w:eastAsia="en-GB"/>
        </w:rPr>
        <w:t>attend their follow up appointments regularly so</w:t>
      </w:r>
      <w:r>
        <w:rPr>
          <w:rFonts w:cs="Arial"/>
          <w:sz w:val="32"/>
          <w:szCs w:val="32"/>
          <w:lang w:eastAsia="en-GB"/>
        </w:rPr>
        <w:t xml:space="preserve"> </w:t>
      </w:r>
      <w:r w:rsidRPr="00B8101B">
        <w:rPr>
          <w:rFonts w:cs="Arial"/>
          <w:sz w:val="32"/>
          <w:szCs w:val="32"/>
          <w:lang w:eastAsia="en-GB"/>
        </w:rPr>
        <w:t>that when changes in the level of intraocular</w:t>
      </w:r>
      <w:r>
        <w:rPr>
          <w:rFonts w:cs="Arial"/>
          <w:sz w:val="32"/>
          <w:szCs w:val="32"/>
          <w:lang w:eastAsia="en-GB"/>
        </w:rPr>
        <w:t xml:space="preserve"> </w:t>
      </w:r>
      <w:r w:rsidRPr="00B8101B">
        <w:rPr>
          <w:rFonts w:cs="Arial"/>
          <w:sz w:val="32"/>
          <w:szCs w:val="32"/>
          <w:lang w:eastAsia="en-GB"/>
        </w:rPr>
        <w:t>pressure or visual field are noted, the treatment can</w:t>
      </w:r>
      <w:r>
        <w:rPr>
          <w:rFonts w:cs="Arial"/>
          <w:sz w:val="32"/>
          <w:szCs w:val="32"/>
          <w:lang w:eastAsia="en-GB"/>
        </w:rPr>
        <w:t xml:space="preserve"> </w:t>
      </w:r>
      <w:r w:rsidRPr="00B8101B">
        <w:rPr>
          <w:rFonts w:cs="Arial"/>
          <w:sz w:val="32"/>
          <w:szCs w:val="32"/>
          <w:lang w:eastAsia="en-GB"/>
        </w:rPr>
        <w:t>be altered in order to prevent further damage.</w:t>
      </w:r>
    </w:p>
    <w:p w:rsidR="00B8101B" w:rsidRP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This booklet has been provided to you free of</w:t>
      </w:r>
      <w:r>
        <w:rPr>
          <w:rFonts w:cs="Arial"/>
          <w:sz w:val="32"/>
          <w:szCs w:val="32"/>
          <w:lang w:eastAsia="en-GB"/>
        </w:rPr>
        <w:t xml:space="preserve"> </w:t>
      </w:r>
      <w:r w:rsidRPr="00B8101B">
        <w:rPr>
          <w:rFonts w:cs="Arial"/>
          <w:sz w:val="32"/>
          <w:szCs w:val="32"/>
          <w:lang w:eastAsia="en-GB"/>
        </w:rPr>
        <w:t>charge because we believe that it is very important</w:t>
      </w:r>
      <w:r>
        <w:rPr>
          <w:rFonts w:cs="Arial"/>
          <w:sz w:val="32"/>
          <w:szCs w:val="32"/>
          <w:lang w:eastAsia="en-GB"/>
        </w:rPr>
        <w:t xml:space="preserve"> </w:t>
      </w:r>
      <w:r w:rsidRPr="00B8101B">
        <w:rPr>
          <w:rFonts w:cs="Arial"/>
          <w:sz w:val="32"/>
          <w:szCs w:val="32"/>
          <w:lang w:eastAsia="en-GB"/>
        </w:rPr>
        <w:t>for a person to receive the information they need</w:t>
      </w:r>
      <w:r>
        <w:rPr>
          <w:rFonts w:cs="Arial"/>
          <w:sz w:val="32"/>
          <w:szCs w:val="32"/>
          <w:lang w:eastAsia="en-GB"/>
        </w:rPr>
        <w:t xml:space="preserve"> </w:t>
      </w:r>
      <w:r w:rsidRPr="00B8101B">
        <w:rPr>
          <w:rFonts w:cs="Arial"/>
          <w:sz w:val="32"/>
          <w:szCs w:val="32"/>
          <w:lang w:eastAsia="en-GB"/>
        </w:rPr>
        <w:t>when they ask for it rather than to be given a price</w:t>
      </w:r>
      <w:r>
        <w:rPr>
          <w:rFonts w:cs="Arial"/>
          <w:sz w:val="32"/>
          <w:szCs w:val="32"/>
          <w:lang w:eastAsia="en-GB"/>
        </w:rPr>
        <w:t xml:space="preserve"> </w:t>
      </w:r>
      <w:r w:rsidRPr="00B8101B">
        <w:rPr>
          <w:rFonts w:cs="Arial"/>
          <w:sz w:val="32"/>
          <w:szCs w:val="32"/>
          <w:lang w:eastAsia="en-GB"/>
        </w:rPr>
        <w:t>list. However, we should be most grateful for any</w:t>
      </w:r>
      <w:r>
        <w:rPr>
          <w:rFonts w:cs="Arial"/>
          <w:sz w:val="32"/>
          <w:szCs w:val="32"/>
          <w:lang w:eastAsia="en-GB"/>
        </w:rPr>
        <w:t xml:space="preserve"> </w:t>
      </w:r>
      <w:r w:rsidRPr="00B8101B">
        <w:rPr>
          <w:rFonts w:cs="Arial"/>
          <w:sz w:val="32"/>
          <w:szCs w:val="32"/>
          <w:lang w:eastAsia="en-GB"/>
        </w:rPr>
        <w:t>donation you may be able to make in order to help</w:t>
      </w:r>
      <w:r>
        <w:rPr>
          <w:rFonts w:cs="Arial"/>
          <w:sz w:val="32"/>
          <w:szCs w:val="32"/>
          <w:lang w:eastAsia="en-GB"/>
        </w:rPr>
        <w:t xml:space="preserve"> </w:t>
      </w:r>
      <w:r w:rsidRPr="00B8101B">
        <w:rPr>
          <w:rFonts w:cs="Arial"/>
          <w:sz w:val="32"/>
          <w:szCs w:val="32"/>
          <w:lang w:eastAsia="en-GB"/>
        </w:rPr>
        <w:t>us maintain this free service in the long term.</w:t>
      </w:r>
    </w:p>
    <w:p w:rsidR="00B8101B" w:rsidRDefault="00B8101B" w:rsidP="00B8101B">
      <w:pPr>
        <w:autoSpaceDE w:val="0"/>
        <w:autoSpaceDN w:val="0"/>
        <w:adjustRightInd w:val="0"/>
        <w:rPr>
          <w:rFonts w:cs="Arial"/>
          <w:sz w:val="32"/>
          <w:szCs w:val="32"/>
          <w:lang w:eastAsia="en-GB"/>
        </w:rPr>
      </w:pPr>
    </w:p>
    <w:p w:rsidR="00B8101B" w:rsidRP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David Wright</w:t>
      </w:r>
    </w:p>
    <w:p w:rsidR="00B8101B" w:rsidRPr="00B8101B" w:rsidRDefault="00B8101B" w:rsidP="00B8101B">
      <w:pPr>
        <w:rPr>
          <w:rFonts w:cs="Arial"/>
          <w:sz w:val="32"/>
          <w:szCs w:val="32"/>
          <w:lang w:eastAsia="en-GB"/>
        </w:rPr>
      </w:pPr>
      <w:r w:rsidRPr="00B8101B">
        <w:rPr>
          <w:rFonts w:cs="Arial"/>
          <w:sz w:val="32"/>
          <w:szCs w:val="32"/>
          <w:lang w:eastAsia="en-GB"/>
        </w:rPr>
        <w:t>Chief Executive</w:t>
      </w: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p>
    <w:p w:rsidR="00B8101B" w:rsidRPr="00B8101B" w:rsidRDefault="00B8101B" w:rsidP="00B8101B">
      <w:pPr>
        <w:autoSpaceDE w:val="0"/>
        <w:autoSpaceDN w:val="0"/>
        <w:adjustRightInd w:val="0"/>
        <w:rPr>
          <w:rFonts w:cs="Arial"/>
          <w:b/>
          <w:bCs/>
          <w:sz w:val="32"/>
          <w:szCs w:val="32"/>
          <w:lang w:eastAsia="en-GB"/>
        </w:rPr>
      </w:pPr>
      <w:r w:rsidRPr="00B8101B">
        <w:rPr>
          <w:rFonts w:cs="Arial"/>
          <w:b/>
          <w:bCs/>
          <w:sz w:val="32"/>
          <w:szCs w:val="32"/>
          <w:lang w:eastAsia="en-GB"/>
        </w:rPr>
        <w:t>Structure of the eye</w:t>
      </w: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eye is shaped like a ball. The tough white outer</w:t>
      </w:r>
      <w:r>
        <w:rPr>
          <w:rFonts w:cs="Arial"/>
          <w:sz w:val="32"/>
          <w:szCs w:val="32"/>
          <w:lang w:eastAsia="en-GB"/>
        </w:rPr>
        <w:t xml:space="preserve"> </w:t>
      </w:r>
      <w:r w:rsidRPr="00B8101B">
        <w:rPr>
          <w:rFonts w:cs="Arial"/>
          <w:sz w:val="32"/>
          <w:szCs w:val="32"/>
          <w:lang w:eastAsia="en-GB"/>
        </w:rPr>
        <w:t>coat is called the sclera and its surface is covered by</w:t>
      </w:r>
      <w:r>
        <w:rPr>
          <w:rFonts w:cs="Arial"/>
          <w:sz w:val="32"/>
          <w:szCs w:val="32"/>
          <w:lang w:eastAsia="en-GB"/>
        </w:rPr>
        <w:t xml:space="preserve"> </w:t>
      </w:r>
      <w:r w:rsidRPr="00B8101B">
        <w:rPr>
          <w:rFonts w:cs="Arial"/>
          <w:sz w:val="32"/>
          <w:szCs w:val="32"/>
          <w:lang w:eastAsia="en-GB"/>
        </w:rPr>
        <w:t xml:space="preserve">a thin layer called the conjunctiva. </w:t>
      </w:r>
    </w:p>
    <w:p w:rsidR="00B8101B" w:rsidRDefault="00B8101B" w:rsidP="00B8101B">
      <w:pPr>
        <w:autoSpaceDE w:val="0"/>
        <w:autoSpaceDN w:val="0"/>
        <w:adjustRightInd w:val="0"/>
        <w:rPr>
          <w:rFonts w:cs="Arial"/>
          <w:sz w:val="32"/>
          <w:szCs w:val="32"/>
          <w:lang w:eastAsia="en-GB"/>
        </w:rPr>
      </w:pPr>
    </w:p>
    <w:p w:rsidR="00B8101B" w:rsidRP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clear outer</w:t>
      </w:r>
      <w:r>
        <w:rPr>
          <w:rFonts w:cs="Arial"/>
          <w:sz w:val="32"/>
          <w:szCs w:val="32"/>
          <w:lang w:eastAsia="en-GB"/>
        </w:rPr>
        <w:t xml:space="preserve"> </w:t>
      </w:r>
      <w:r w:rsidRPr="00B8101B">
        <w:rPr>
          <w:rFonts w:cs="Arial"/>
          <w:sz w:val="32"/>
          <w:szCs w:val="32"/>
          <w:lang w:eastAsia="en-GB"/>
        </w:rPr>
        <w:t>layer at the front of the eye is called the cornea</w:t>
      </w: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which is covered by the tear film. Behind the cornea</w:t>
      </w:r>
      <w:r>
        <w:rPr>
          <w:rFonts w:cs="Arial"/>
          <w:sz w:val="32"/>
          <w:szCs w:val="32"/>
          <w:lang w:eastAsia="en-GB"/>
        </w:rPr>
        <w:t xml:space="preserve"> </w:t>
      </w:r>
      <w:r w:rsidRPr="00B8101B">
        <w:rPr>
          <w:rFonts w:cs="Arial"/>
          <w:sz w:val="32"/>
          <w:szCs w:val="32"/>
          <w:lang w:eastAsia="en-GB"/>
        </w:rPr>
        <w:t>is the iris – the coloured part of the eye – with the</w:t>
      </w:r>
      <w:r>
        <w:rPr>
          <w:rFonts w:cs="Arial"/>
          <w:sz w:val="32"/>
          <w:szCs w:val="32"/>
          <w:lang w:eastAsia="en-GB"/>
        </w:rPr>
        <w:t xml:space="preserve"> </w:t>
      </w:r>
      <w:r w:rsidRPr="00B8101B">
        <w:rPr>
          <w:rFonts w:cs="Arial"/>
          <w:sz w:val="32"/>
          <w:szCs w:val="32"/>
          <w:lang w:eastAsia="en-GB"/>
        </w:rPr>
        <w:t xml:space="preserve">pupil forming a hole in its centre. </w:t>
      </w: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space between</w:t>
      </w:r>
      <w:r>
        <w:rPr>
          <w:rFonts w:cs="Arial"/>
          <w:sz w:val="32"/>
          <w:szCs w:val="32"/>
          <w:lang w:eastAsia="en-GB"/>
        </w:rPr>
        <w:t xml:space="preserve"> </w:t>
      </w:r>
      <w:r w:rsidRPr="00B8101B">
        <w:rPr>
          <w:rFonts w:cs="Arial"/>
          <w:sz w:val="32"/>
          <w:szCs w:val="32"/>
          <w:lang w:eastAsia="en-GB"/>
        </w:rPr>
        <w:t>the cornea and the lens is filled with a clear fluid,</w:t>
      </w:r>
      <w:r>
        <w:rPr>
          <w:rFonts w:cs="Arial"/>
          <w:sz w:val="32"/>
          <w:szCs w:val="32"/>
          <w:lang w:eastAsia="en-GB"/>
        </w:rPr>
        <w:t xml:space="preserve"> </w:t>
      </w:r>
      <w:r w:rsidRPr="00B8101B">
        <w:rPr>
          <w:rFonts w:cs="Arial"/>
          <w:sz w:val="32"/>
          <w:szCs w:val="32"/>
          <w:lang w:eastAsia="en-GB"/>
        </w:rPr>
        <w:t>called aqueous humour, which maintains the</w:t>
      </w:r>
      <w:r>
        <w:rPr>
          <w:rFonts w:cs="Arial"/>
          <w:sz w:val="32"/>
          <w:szCs w:val="32"/>
          <w:lang w:eastAsia="en-GB"/>
        </w:rPr>
        <w:t xml:space="preserve"> </w:t>
      </w:r>
      <w:r w:rsidRPr="00B8101B">
        <w:rPr>
          <w:rFonts w:cs="Arial"/>
          <w:sz w:val="32"/>
          <w:szCs w:val="32"/>
          <w:lang w:eastAsia="en-GB"/>
        </w:rPr>
        <w:t>pressure in the eye (the intraocular pressure).</w:t>
      </w:r>
    </w:p>
    <w:p w:rsidR="00B8101B" w:rsidRDefault="001D56F1" w:rsidP="00B8101B">
      <w:pPr>
        <w:autoSpaceDE w:val="0"/>
        <w:autoSpaceDN w:val="0"/>
        <w:adjustRightInd w:val="0"/>
        <w:rPr>
          <w:rFonts w:cs="Arial"/>
          <w:sz w:val="32"/>
          <w:szCs w:val="32"/>
          <w:lang w:eastAsia="en-GB"/>
        </w:rPr>
      </w:pPr>
      <w:r>
        <w:rPr>
          <w:noProof/>
          <w:lang w:eastAsia="en-GB"/>
        </w:rPr>
        <w:drawing>
          <wp:anchor distT="0" distB="0" distL="114300" distR="114300" simplePos="0" relativeHeight="251655680" behindDoc="1" locked="0" layoutInCell="1" allowOverlap="1">
            <wp:simplePos x="0" y="0"/>
            <wp:positionH relativeFrom="column">
              <wp:posOffset>342900</wp:posOffset>
            </wp:positionH>
            <wp:positionV relativeFrom="paragraph">
              <wp:posOffset>178435</wp:posOffset>
            </wp:positionV>
            <wp:extent cx="5245735" cy="3515360"/>
            <wp:effectExtent l="19050" t="0" r="0" b="0"/>
            <wp:wrapTight wrapText="bothSides">
              <wp:wrapPolygon edited="0">
                <wp:start x="-78" y="0"/>
                <wp:lineTo x="-78" y="21538"/>
                <wp:lineTo x="21571" y="21538"/>
                <wp:lineTo x="21571" y="0"/>
                <wp:lineTo x="-78"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5245735" cy="3515360"/>
                    </a:xfrm>
                    <a:prstGeom prst="rect">
                      <a:avLst/>
                    </a:prstGeom>
                    <a:noFill/>
                    <a:ln w="9525">
                      <a:noFill/>
                      <a:miter lim="800000"/>
                      <a:headEnd/>
                      <a:tailEnd/>
                    </a:ln>
                  </pic:spPr>
                </pic:pic>
              </a:graphicData>
            </a:graphic>
          </wp:anchor>
        </w:drawing>
      </w:r>
    </w:p>
    <w:p w:rsidR="00B8101B" w:rsidRDefault="00B8101B" w:rsidP="00B8101B">
      <w:pPr>
        <w:autoSpaceDE w:val="0"/>
        <w:autoSpaceDN w:val="0"/>
        <w:adjustRightInd w:val="0"/>
        <w:rPr>
          <w:rFonts w:cs="Arial"/>
          <w:sz w:val="32"/>
          <w:szCs w:val="32"/>
          <w:lang w:eastAsia="en-GB"/>
        </w:rPr>
      </w:pPr>
    </w:p>
    <w:p w:rsidR="00B8101B" w:rsidRDefault="00B8101B"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56013C" w:rsidRDefault="0056013C" w:rsidP="00B8101B">
      <w:pPr>
        <w:autoSpaceDE w:val="0"/>
        <w:autoSpaceDN w:val="0"/>
        <w:adjustRightInd w:val="0"/>
        <w:rPr>
          <w:rFonts w:cs="Arial"/>
          <w:sz w:val="32"/>
          <w:szCs w:val="32"/>
          <w:lang w:eastAsia="en-GB"/>
        </w:rPr>
      </w:pPr>
    </w:p>
    <w:p w:rsidR="00B8101B" w:rsidRP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pressure is determined by the balance between</w:t>
      </w:r>
      <w:r w:rsidR="0081345C">
        <w:rPr>
          <w:rFonts w:cs="Arial"/>
          <w:sz w:val="32"/>
          <w:szCs w:val="32"/>
          <w:lang w:eastAsia="en-GB"/>
        </w:rPr>
        <w:t xml:space="preserve"> </w:t>
      </w:r>
      <w:r w:rsidRPr="00B8101B">
        <w:rPr>
          <w:rFonts w:cs="Arial"/>
          <w:sz w:val="32"/>
          <w:szCs w:val="32"/>
          <w:lang w:eastAsia="en-GB"/>
        </w:rPr>
        <w:t>the fluid production inside the eye and its drainage</w:t>
      </w:r>
      <w:r w:rsidR="0081345C">
        <w:rPr>
          <w:rFonts w:cs="Arial"/>
          <w:sz w:val="32"/>
          <w:szCs w:val="32"/>
          <w:lang w:eastAsia="en-GB"/>
        </w:rPr>
        <w:t xml:space="preserve"> </w:t>
      </w:r>
      <w:r w:rsidRPr="00B8101B">
        <w:rPr>
          <w:rFonts w:cs="Arial"/>
          <w:sz w:val="32"/>
          <w:szCs w:val="32"/>
          <w:lang w:eastAsia="en-GB"/>
        </w:rPr>
        <w:t>out of the eye. On the inside of the back of the eye</w:t>
      </w:r>
      <w:r w:rsidR="0081345C">
        <w:rPr>
          <w:rFonts w:cs="Arial"/>
          <w:sz w:val="32"/>
          <w:szCs w:val="32"/>
          <w:lang w:eastAsia="en-GB"/>
        </w:rPr>
        <w:t xml:space="preserve"> </w:t>
      </w:r>
      <w:r w:rsidRPr="00B8101B">
        <w:rPr>
          <w:rFonts w:cs="Arial"/>
          <w:sz w:val="32"/>
          <w:szCs w:val="32"/>
          <w:lang w:eastAsia="en-GB"/>
        </w:rPr>
        <w:t>is the retina, which is the light sensitive layer onto</w:t>
      </w:r>
      <w:r w:rsidR="0081345C">
        <w:rPr>
          <w:rFonts w:cs="Arial"/>
          <w:sz w:val="32"/>
          <w:szCs w:val="32"/>
          <w:lang w:eastAsia="en-GB"/>
        </w:rPr>
        <w:t xml:space="preserve"> </w:t>
      </w:r>
      <w:r w:rsidRPr="00B8101B">
        <w:rPr>
          <w:rFonts w:cs="Arial"/>
          <w:sz w:val="32"/>
          <w:szCs w:val="32"/>
          <w:lang w:eastAsia="en-GB"/>
        </w:rPr>
        <w:t>which an image of what is being seen is focussed by</w:t>
      </w: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the cornea and the lens working together.</w:t>
      </w:r>
    </w:p>
    <w:p w:rsidR="0081345C" w:rsidRPr="00B8101B" w:rsidRDefault="0081345C" w:rsidP="00B8101B">
      <w:pPr>
        <w:autoSpaceDE w:val="0"/>
        <w:autoSpaceDN w:val="0"/>
        <w:adjustRightInd w:val="0"/>
        <w:rPr>
          <w:rFonts w:cs="Arial"/>
          <w:sz w:val="32"/>
          <w:szCs w:val="32"/>
          <w:lang w:eastAsia="en-GB"/>
        </w:rPr>
      </w:pPr>
    </w:p>
    <w:p w:rsidR="0056013C" w:rsidRDefault="00B8101B" w:rsidP="00B8101B">
      <w:pPr>
        <w:autoSpaceDE w:val="0"/>
        <w:autoSpaceDN w:val="0"/>
        <w:adjustRightInd w:val="0"/>
        <w:rPr>
          <w:rFonts w:cs="Arial"/>
          <w:sz w:val="32"/>
          <w:szCs w:val="32"/>
          <w:lang w:eastAsia="en-GB"/>
        </w:rPr>
      </w:pPr>
      <w:r w:rsidRPr="00B8101B">
        <w:rPr>
          <w:rFonts w:cs="Arial"/>
          <w:sz w:val="32"/>
          <w:szCs w:val="32"/>
          <w:lang w:eastAsia="en-GB"/>
        </w:rPr>
        <w:t>The central area of the retina where the most</w:t>
      </w:r>
      <w:r w:rsidR="0081345C">
        <w:rPr>
          <w:rFonts w:cs="Arial"/>
          <w:sz w:val="32"/>
          <w:szCs w:val="32"/>
          <w:lang w:eastAsia="en-GB"/>
        </w:rPr>
        <w:t xml:space="preserve"> </w:t>
      </w:r>
      <w:r w:rsidRPr="00B8101B">
        <w:rPr>
          <w:rFonts w:cs="Arial"/>
          <w:sz w:val="32"/>
          <w:szCs w:val="32"/>
          <w:lang w:eastAsia="en-GB"/>
        </w:rPr>
        <w:t>detailed vision is to be found, known as the macula,</w:t>
      </w:r>
      <w:r w:rsidR="0081345C">
        <w:rPr>
          <w:rFonts w:cs="Arial"/>
          <w:sz w:val="32"/>
          <w:szCs w:val="32"/>
          <w:lang w:eastAsia="en-GB"/>
        </w:rPr>
        <w:t xml:space="preserve"> </w:t>
      </w:r>
      <w:r w:rsidRPr="00B8101B">
        <w:rPr>
          <w:rFonts w:cs="Arial"/>
          <w:sz w:val="32"/>
          <w:szCs w:val="32"/>
          <w:lang w:eastAsia="en-GB"/>
        </w:rPr>
        <w:t xml:space="preserve">has a very high density of cells. </w:t>
      </w:r>
    </w:p>
    <w:p w:rsidR="00B8101B" w:rsidRP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Further away from</w:t>
      </w:r>
      <w:r w:rsidR="0081345C">
        <w:rPr>
          <w:rFonts w:cs="Arial"/>
          <w:sz w:val="32"/>
          <w:szCs w:val="32"/>
          <w:lang w:eastAsia="en-GB"/>
        </w:rPr>
        <w:t xml:space="preserve"> </w:t>
      </w:r>
      <w:r w:rsidRPr="00B8101B">
        <w:rPr>
          <w:rFonts w:cs="Arial"/>
          <w:sz w:val="32"/>
          <w:szCs w:val="32"/>
          <w:lang w:eastAsia="en-GB"/>
        </w:rPr>
        <w:t>this central detailed vision area is the area of the</w:t>
      </w:r>
    </w:p>
    <w:p w:rsid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retina which is more sensitive to dim light and</w:t>
      </w:r>
      <w:r w:rsidR="0081345C">
        <w:rPr>
          <w:rFonts w:cs="Arial"/>
          <w:sz w:val="32"/>
          <w:szCs w:val="32"/>
          <w:lang w:eastAsia="en-GB"/>
        </w:rPr>
        <w:t xml:space="preserve"> w</w:t>
      </w:r>
      <w:r w:rsidRPr="00B8101B">
        <w:rPr>
          <w:rFonts w:cs="Arial"/>
          <w:sz w:val="32"/>
          <w:szCs w:val="32"/>
          <w:lang w:eastAsia="en-GB"/>
        </w:rPr>
        <w:t>hich also provides our peripheral vision.</w:t>
      </w:r>
    </w:p>
    <w:p w:rsidR="0056013C" w:rsidRDefault="00B8101B" w:rsidP="00B8101B">
      <w:pPr>
        <w:autoSpaceDE w:val="0"/>
        <w:autoSpaceDN w:val="0"/>
        <w:adjustRightInd w:val="0"/>
        <w:rPr>
          <w:rFonts w:cs="Arial"/>
          <w:sz w:val="32"/>
          <w:szCs w:val="32"/>
          <w:lang w:eastAsia="en-GB"/>
        </w:rPr>
      </w:pPr>
      <w:r w:rsidRPr="00B8101B">
        <w:rPr>
          <w:rFonts w:cs="Arial"/>
          <w:sz w:val="32"/>
          <w:szCs w:val="32"/>
          <w:lang w:eastAsia="en-GB"/>
        </w:rPr>
        <w:t>Immediately below the retina is the choroid, which</w:t>
      </w:r>
      <w:r w:rsidR="0056013C">
        <w:rPr>
          <w:rFonts w:cs="Arial"/>
          <w:sz w:val="32"/>
          <w:szCs w:val="32"/>
          <w:lang w:eastAsia="en-GB"/>
        </w:rPr>
        <w:t xml:space="preserve"> </w:t>
      </w:r>
      <w:r w:rsidRPr="00B8101B">
        <w:rPr>
          <w:rFonts w:cs="Arial"/>
          <w:sz w:val="32"/>
          <w:szCs w:val="32"/>
          <w:lang w:eastAsia="en-GB"/>
        </w:rPr>
        <w:t>is the layer of the eye that provides the blood</w:t>
      </w:r>
      <w:r w:rsidR="0056013C">
        <w:rPr>
          <w:rFonts w:cs="Arial"/>
          <w:sz w:val="32"/>
          <w:szCs w:val="32"/>
          <w:lang w:eastAsia="en-GB"/>
        </w:rPr>
        <w:t xml:space="preserve"> </w:t>
      </w:r>
      <w:r w:rsidRPr="00B8101B">
        <w:rPr>
          <w:rFonts w:cs="Arial"/>
          <w:sz w:val="32"/>
          <w:szCs w:val="32"/>
          <w:lang w:eastAsia="en-GB"/>
        </w:rPr>
        <w:t>supply to the cells of the retina and onto which the</w:t>
      </w:r>
      <w:r w:rsidR="0056013C">
        <w:rPr>
          <w:rFonts w:cs="Arial"/>
          <w:sz w:val="32"/>
          <w:szCs w:val="32"/>
          <w:lang w:eastAsia="en-GB"/>
        </w:rPr>
        <w:t xml:space="preserve"> </w:t>
      </w:r>
      <w:r w:rsidRPr="00B8101B">
        <w:rPr>
          <w:rFonts w:cs="Arial"/>
          <w:sz w:val="32"/>
          <w:szCs w:val="32"/>
          <w:lang w:eastAsia="en-GB"/>
        </w:rPr>
        <w:t>retina is attached.</w:t>
      </w:r>
    </w:p>
    <w:p w:rsidR="0056013C" w:rsidRDefault="0056013C" w:rsidP="00B8101B">
      <w:pPr>
        <w:autoSpaceDE w:val="0"/>
        <w:autoSpaceDN w:val="0"/>
        <w:adjustRightInd w:val="0"/>
        <w:rPr>
          <w:rFonts w:cs="Arial"/>
          <w:sz w:val="32"/>
          <w:szCs w:val="32"/>
          <w:lang w:eastAsia="en-GB"/>
        </w:rPr>
      </w:pPr>
    </w:p>
    <w:p w:rsidR="00B8101B" w:rsidRPr="00B8101B" w:rsidRDefault="00B8101B" w:rsidP="00B8101B">
      <w:pPr>
        <w:autoSpaceDE w:val="0"/>
        <w:autoSpaceDN w:val="0"/>
        <w:adjustRightInd w:val="0"/>
        <w:rPr>
          <w:rFonts w:cs="Arial"/>
          <w:sz w:val="32"/>
          <w:szCs w:val="32"/>
          <w:lang w:eastAsia="en-GB"/>
        </w:rPr>
      </w:pPr>
      <w:r w:rsidRPr="00B8101B">
        <w:rPr>
          <w:rFonts w:cs="Arial"/>
          <w:sz w:val="32"/>
          <w:szCs w:val="32"/>
          <w:lang w:eastAsia="en-GB"/>
        </w:rPr>
        <w:t>Light that has passed through the</w:t>
      </w:r>
      <w:r w:rsidR="0056013C">
        <w:rPr>
          <w:rFonts w:cs="Arial"/>
          <w:sz w:val="32"/>
          <w:szCs w:val="32"/>
          <w:lang w:eastAsia="en-GB"/>
        </w:rPr>
        <w:t xml:space="preserve"> </w:t>
      </w:r>
      <w:r w:rsidRPr="00B8101B">
        <w:rPr>
          <w:rFonts w:cs="Arial"/>
          <w:sz w:val="32"/>
          <w:szCs w:val="32"/>
          <w:lang w:eastAsia="en-GB"/>
        </w:rPr>
        <w:t>front of the eye and is focussed onto the retina is</w:t>
      </w:r>
      <w:r w:rsidR="0056013C">
        <w:rPr>
          <w:rFonts w:cs="Arial"/>
          <w:sz w:val="32"/>
          <w:szCs w:val="32"/>
          <w:lang w:eastAsia="en-GB"/>
        </w:rPr>
        <w:t xml:space="preserve"> </w:t>
      </w:r>
      <w:r w:rsidRPr="00B8101B">
        <w:rPr>
          <w:rFonts w:cs="Arial"/>
          <w:sz w:val="32"/>
          <w:szCs w:val="32"/>
          <w:lang w:eastAsia="en-GB"/>
        </w:rPr>
        <w:t>finally converted into a series of complex electrical</w:t>
      </w:r>
      <w:r w:rsidR="0056013C">
        <w:rPr>
          <w:rFonts w:cs="Arial"/>
          <w:sz w:val="32"/>
          <w:szCs w:val="32"/>
          <w:lang w:eastAsia="en-GB"/>
        </w:rPr>
        <w:t xml:space="preserve"> </w:t>
      </w:r>
      <w:r w:rsidRPr="00B8101B">
        <w:rPr>
          <w:rFonts w:cs="Arial"/>
          <w:sz w:val="32"/>
          <w:szCs w:val="32"/>
          <w:lang w:eastAsia="en-GB"/>
        </w:rPr>
        <w:t>impulses by retinal photoreceptor cells known as</w:t>
      </w:r>
      <w:r w:rsidR="0056013C">
        <w:rPr>
          <w:rFonts w:cs="Arial"/>
          <w:sz w:val="32"/>
          <w:szCs w:val="32"/>
          <w:lang w:eastAsia="en-GB"/>
        </w:rPr>
        <w:t xml:space="preserve"> </w:t>
      </w:r>
      <w:r w:rsidRPr="00B8101B">
        <w:rPr>
          <w:rFonts w:cs="Arial"/>
          <w:sz w:val="32"/>
          <w:szCs w:val="32"/>
          <w:lang w:eastAsia="en-GB"/>
        </w:rPr>
        <w:t>rods and cones. These signals pass along the optic</w:t>
      </w:r>
      <w:r w:rsidR="0056013C">
        <w:rPr>
          <w:rFonts w:cs="Arial"/>
          <w:sz w:val="32"/>
          <w:szCs w:val="32"/>
          <w:lang w:eastAsia="en-GB"/>
        </w:rPr>
        <w:t xml:space="preserve"> </w:t>
      </w:r>
      <w:r w:rsidRPr="00B8101B">
        <w:rPr>
          <w:rFonts w:cs="Arial"/>
          <w:sz w:val="32"/>
          <w:szCs w:val="32"/>
          <w:lang w:eastAsia="en-GB"/>
        </w:rPr>
        <w:t>nerve to the back of the brain, where the final</w:t>
      </w:r>
      <w:r w:rsidR="0056013C">
        <w:rPr>
          <w:rFonts w:cs="Arial"/>
          <w:sz w:val="32"/>
          <w:szCs w:val="32"/>
          <w:lang w:eastAsia="en-GB"/>
        </w:rPr>
        <w:t xml:space="preserve"> </w:t>
      </w:r>
      <w:r w:rsidRPr="00B8101B">
        <w:rPr>
          <w:rFonts w:cs="Arial"/>
          <w:sz w:val="32"/>
          <w:szCs w:val="32"/>
          <w:lang w:eastAsia="en-GB"/>
        </w:rPr>
        <w:t>image is processed.</w:t>
      </w:r>
    </w:p>
    <w:p w:rsidR="00B8101B" w:rsidRDefault="00B8101B" w:rsidP="00B8101B">
      <w:pPr>
        <w:autoSpaceDE w:val="0"/>
        <w:autoSpaceDN w:val="0"/>
        <w:adjustRightInd w:val="0"/>
        <w:rPr>
          <w:rFonts w:cs="Arial"/>
          <w:sz w:val="32"/>
          <w:szCs w:val="32"/>
          <w:lang w:eastAsia="en-GB"/>
        </w:rPr>
      </w:pPr>
    </w:p>
    <w:p w:rsidR="0056013C" w:rsidRPr="0056013C" w:rsidRDefault="0056013C" w:rsidP="0056013C">
      <w:pPr>
        <w:autoSpaceDE w:val="0"/>
        <w:autoSpaceDN w:val="0"/>
        <w:adjustRightInd w:val="0"/>
        <w:rPr>
          <w:rFonts w:cs="Arial"/>
          <w:b/>
          <w:bCs/>
          <w:sz w:val="32"/>
          <w:szCs w:val="32"/>
          <w:lang w:eastAsia="en-GB"/>
        </w:rPr>
      </w:pPr>
      <w:r w:rsidRPr="0056013C">
        <w:rPr>
          <w:rFonts w:cs="Arial"/>
          <w:b/>
          <w:bCs/>
          <w:sz w:val="32"/>
          <w:szCs w:val="32"/>
          <w:lang w:eastAsia="en-GB"/>
        </w:rPr>
        <w:t>What is glaucoma?</w:t>
      </w:r>
    </w:p>
    <w:p w:rsidR="0056013C" w:rsidRDefault="0056013C" w:rsidP="0056013C">
      <w:pPr>
        <w:autoSpaceDE w:val="0"/>
        <w:autoSpaceDN w:val="0"/>
        <w:adjustRightInd w:val="0"/>
        <w:rPr>
          <w:rFonts w:cs="Arial"/>
          <w:sz w:val="32"/>
          <w:szCs w:val="32"/>
          <w:lang w:eastAsia="en-GB"/>
        </w:rPr>
      </w:pPr>
      <w:r w:rsidRPr="0056013C">
        <w:rPr>
          <w:rFonts w:cs="Arial"/>
          <w:b/>
          <w:bCs/>
          <w:sz w:val="32"/>
          <w:szCs w:val="32"/>
          <w:lang w:eastAsia="en-GB"/>
        </w:rPr>
        <w:t xml:space="preserve">Glaucoma </w:t>
      </w:r>
      <w:r w:rsidRPr="0056013C">
        <w:rPr>
          <w:rFonts w:cs="Arial"/>
          <w:sz w:val="32"/>
          <w:szCs w:val="32"/>
          <w:lang w:eastAsia="en-GB"/>
        </w:rPr>
        <w:t>is the name given to a group of eye</w:t>
      </w:r>
      <w:r>
        <w:rPr>
          <w:rFonts w:cs="Arial"/>
          <w:sz w:val="32"/>
          <w:szCs w:val="32"/>
          <w:lang w:eastAsia="en-GB"/>
        </w:rPr>
        <w:t xml:space="preserve"> </w:t>
      </w:r>
      <w:r w:rsidRPr="0056013C">
        <w:rPr>
          <w:rFonts w:cs="Arial"/>
          <w:sz w:val="32"/>
          <w:szCs w:val="32"/>
          <w:lang w:eastAsia="en-GB"/>
        </w:rPr>
        <w:t>conditions in which the optic nerve is damaged</w:t>
      </w:r>
      <w:r>
        <w:rPr>
          <w:rFonts w:cs="Arial"/>
          <w:sz w:val="32"/>
          <w:szCs w:val="32"/>
          <w:lang w:eastAsia="en-GB"/>
        </w:rPr>
        <w:t xml:space="preserve"> </w:t>
      </w:r>
      <w:r w:rsidRPr="0056013C">
        <w:rPr>
          <w:rFonts w:cs="Arial"/>
          <w:sz w:val="32"/>
          <w:szCs w:val="32"/>
          <w:lang w:eastAsia="en-GB"/>
        </w:rPr>
        <w:t xml:space="preserve">where it leaves the eye. </w:t>
      </w:r>
    </w:p>
    <w:p w:rsidR="0056013C" w:rsidRDefault="0056013C" w:rsidP="0056013C">
      <w:pPr>
        <w:autoSpaceDE w:val="0"/>
        <w:autoSpaceDN w:val="0"/>
        <w:adjustRightInd w:val="0"/>
        <w:rPr>
          <w:rFonts w:cs="Arial"/>
          <w:sz w:val="32"/>
          <w:szCs w:val="32"/>
          <w:lang w:eastAsia="en-GB"/>
        </w:rPr>
      </w:pPr>
    </w:p>
    <w:p w:rsid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This nerve carries</w:t>
      </w:r>
      <w:r>
        <w:rPr>
          <w:rFonts w:cs="Arial"/>
          <w:sz w:val="32"/>
          <w:szCs w:val="32"/>
          <w:lang w:eastAsia="en-GB"/>
        </w:rPr>
        <w:t xml:space="preserve"> </w:t>
      </w:r>
      <w:r w:rsidRPr="0056013C">
        <w:rPr>
          <w:rFonts w:cs="Arial"/>
          <w:sz w:val="32"/>
          <w:szCs w:val="32"/>
          <w:lang w:eastAsia="en-GB"/>
        </w:rPr>
        <w:t>information about what is being seen from the eye</w:t>
      </w:r>
      <w:r>
        <w:rPr>
          <w:rFonts w:cs="Arial"/>
          <w:sz w:val="32"/>
          <w:szCs w:val="32"/>
          <w:lang w:eastAsia="en-GB"/>
        </w:rPr>
        <w:t xml:space="preserve"> </w:t>
      </w:r>
      <w:r w:rsidRPr="0056013C">
        <w:rPr>
          <w:rFonts w:cs="Arial"/>
          <w:sz w:val="32"/>
          <w:szCs w:val="32"/>
          <w:lang w:eastAsia="en-GB"/>
        </w:rPr>
        <w:t>to the brain and as it becomes damaged vision is</w:t>
      </w:r>
      <w:r>
        <w:rPr>
          <w:rFonts w:cs="Arial"/>
          <w:sz w:val="32"/>
          <w:szCs w:val="32"/>
          <w:lang w:eastAsia="en-GB"/>
        </w:rPr>
        <w:t xml:space="preserve"> </w:t>
      </w:r>
      <w:r w:rsidRPr="0056013C">
        <w:rPr>
          <w:rFonts w:cs="Arial"/>
          <w:sz w:val="32"/>
          <w:szCs w:val="32"/>
          <w:lang w:eastAsia="en-GB"/>
        </w:rPr>
        <w:t>lost. Glaucoma affects about two per cent of people</w:t>
      </w:r>
      <w:r>
        <w:rPr>
          <w:rFonts w:cs="Arial"/>
          <w:sz w:val="32"/>
          <w:szCs w:val="32"/>
          <w:lang w:eastAsia="en-GB"/>
        </w:rPr>
        <w:t xml:space="preserve"> </w:t>
      </w:r>
      <w:r w:rsidRPr="0056013C">
        <w:rPr>
          <w:rFonts w:cs="Arial"/>
          <w:sz w:val="32"/>
          <w:szCs w:val="32"/>
          <w:lang w:eastAsia="en-GB"/>
        </w:rPr>
        <w:t>over the age of 40 in the UK.</w:t>
      </w:r>
    </w:p>
    <w:p w:rsidR="0056013C" w:rsidRPr="0056013C" w:rsidRDefault="0056013C" w:rsidP="0056013C">
      <w:pPr>
        <w:autoSpaceDE w:val="0"/>
        <w:autoSpaceDN w:val="0"/>
        <w:adjustRightInd w:val="0"/>
        <w:rPr>
          <w:rFonts w:cs="Arial"/>
          <w:sz w:val="32"/>
          <w:szCs w:val="32"/>
          <w:lang w:eastAsia="en-GB"/>
        </w:rPr>
      </w:pPr>
    </w:p>
    <w:p w:rsid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Although any vision which has been lost to</w:t>
      </w:r>
      <w:r>
        <w:rPr>
          <w:rFonts w:cs="Arial"/>
          <w:sz w:val="32"/>
          <w:szCs w:val="32"/>
          <w:lang w:eastAsia="en-GB"/>
        </w:rPr>
        <w:t xml:space="preserve"> </w:t>
      </w:r>
      <w:r w:rsidRPr="0056013C">
        <w:rPr>
          <w:rFonts w:cs="Arial"/>
          <w:sz w:val="32"/>
          <w:szCs w:val="32"/>
          <w:lang w:eastAsia="en-GB"/>
        </w:rPr>
        <w:t>glaucoma cannot be recovered, with early diagnosis,</w:t>
      </w:r>
      <w:r>
        <w:rPr>
          <w:rFonts w:cs="Arial"/>
          <w:sz w:val="32"/>
          <w:szCs w:val="32"/>
          <w:lang w:eastAsia="en-GB"/>
        </w:rPr>
        <w:t xml:space="preserve"> </w:t>
      </w:r>
      <w:r w:rsidRPr="0056013C">
        <w:rPr>
          <w:rFonts w:cs="Arial"/>
          <w:sz w:val="32"/>
          <w:szCs w:val="32"/>
          <w:lang w:eastAsia="en-GB"/>
        </w:rPr>
        <w:t>careful monitoring and regular use of the</w:t>
      </w:r>
      <w:r>
        <w:rPr>
          <w:rFonts w:cs="Arial"/>
          <w:sz w:val="32"/>
          <w:szCs w:val="32"/>
          <w:lang w:eastAsia="en-GB"/>
        </w:rPr>
        <w:t xml:space="preserve"> </w:t>
      </w:r>
      <w:r w:rsidRPr="0056013C">
        <w:rPr>
          <w:rFonts w:cs="Arial"/>
          <w:sz w:val="32"/>
          <w:szCs w:val="32"/>
          <w:lang w:eastAsia="en-GB"/>
        </w:rPr>
        <w:t>treatments the vast majority of patients retain</w:t>
      </w:r>
      <w:r>
        <w:rPr>
          <w:rFonts w:cs="Arial"/>
          <w:sz w:val="32"/>
          <w:szCs w:val="32"/>
          <w:lang w:eastAsia="en-GB"/>
        </w:rPr>
        <w:t xml:space="preserve"> </w:t>
      </w:r>
      <w:r w:rsidRPr="0056013C">
        <w:rPr>
          <w:rFonts w:cs="Arial"/>
          <w:sz w:val="32"/>
          <w:szCs w:val="32"/>
          <w:lang w:eastAsia="en-GB"/>
        </w:rPr>
        <w:t>useful sight for life.</w:t>
      </w:r>
    </w:p>
    <w:p w:rsidR="0056013C" w:rsidRDefault="0056013C" w:rsidP="0056013C">
      <w:pPr>
        <w:autoSpaceDE w:val="0"/>
        <w:autoSpaceDN w:val="0"/>
        <w:adjustRightInd w:val="0"/>
        <w:rPr>
          <w:rFonts w:cs="Arial"/>
          <w:sz w:val="32"/>
          <w:szCs w:val="32"/>
          <w:lang w:eastAsia="en-GB"/>
        </w:rPr>
      </w:pPr>
    </w:p>
    <w:p w:rsidR="0056013C" w:rsidRPr="0056013C" w:rsidRDefault="0056013C" w:rsidP="0056013C">
      <w:pPr>
        <w:autoSpaceDE w:val="0"/>
        <w:autoSpaceDN w:val="0"/>
        <w:adjustRightInd w:val="0"/>
        <w:rPr>
          <w:rFonts w:cs="Arial"/>
          <w:b/>
          <w:bCs/>
          <w:sz w:val="32"/>
          <w:szCs w:val="32"/>
          <w:lang w:eastAsia="en-GB"/>
        </w:rPr>
      </w:pPr>
      <w:r w:rsidRPr="0056013C">
        <w:rPr>
          <w:rFonts w:cs="Arial"/>
          <w:b/>
          <w:bCs/>
          <w:sz w:val="32"/>
          <w:szCs w:val="32"/>
          <w:lang w:eastAsia="en-GB"/>
        </w:rPr>
        <w:t>What causes glaucoma?</w:t>
      </w:r>
    </w:p>
    <w:p w:rsid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The damage to the optic nerve in glaucoma is</w:t>
      </w:r>
      <w:r>
        <w:rPr>
          <w:rFonts w:cs="Arial"/>
          <w:sz w:val="32"/>
          <w:szCs w:val="32"/>
          <w:lang w:eastAsia="en-GB"/>
        </w:rPr>
        <w:t xml:space="preserve"> </w:t>
      </w:r>
      <w:r w:rsidRPr="0056013C">
        <w:rPr>
          <w:rFonts w:cs="Arial"/>
          <w:sz w:val="32"/>
          <w:szCs w:val="32"/>
          <w:lang w:eastAsia="en-GB"/>
        </w:rPr>
        <w:t>usually associated with excessive pressure within</w:t>
      </w:r>
      <w:r>
        <w:rPr>
          <w:rFonts w:cs="Arial"/>
          <w:sz w:val="32"/>
          <w:szCs w:val="32"/>
          <w:lang w:eastAsia="en-GB"/>
        </w:rPr>
        <w:t xml:space="preserve"> </w:t>
      </w:r>
      <w:r w:rsidRPr="0056013C">
        <w:rPr>
          <w:rFonts w:cs="Arial"/>
          <w:sz w:val="32"/>
          <w:szCs w:val="32"/>
          <w:lang w:eastAsia="en-GB"/>
        </w:rPr>
        <w:t>the eye. A certain level of pressure is needed for the</w:t>
      </w:r>
      <w:r>
        <w:rPr>
          <w:rFonts w:cs="Arial"/>
          <w:sz w:val="32"/>
          <w:szCs w:val="32"/>
          <w:lang w:eastAsia="en-GB"/>
        </w:rPr>
        <w:t xml:space="preserve"> </w:t>
      </w:r>
      <w:r w:rsidRPr="0056013C">
        <w:rPr>
          <w:rFonts w:cs="Arial"/>
          <w:sz w:val="32"/>
          <w:szCs w:val="32"/>
          <w:lang w:eastAsia="en-GB"/>
        </w:rPr>
        <w:t>eye to keep its shape and to work properly, but if</w:t>
      </w:r>
      <w:r>
        <w:rPr>
          <w:rFonts w:cs="Arial"/>
          <w:sz w:val="32"/>
          <w:szCs w:val="32"/>
          <w:lang w:eastAsia="en-GB"/>
        </w:rPr>
        <w:t xml:space="preserve"> </w:t>
      </w:r>
      <w:r w:rsidRPr="0056013C">
        <w:rPr>
          <w:rFonts w:cs="Arial"/>
          <w:sz w:val="32"/>
          <w:szCs w:val="32"/>
          <w:lang w:eastAsia="en-GB"/>
        </w:rPr>
        <w:t>the eye pressure gets too high, it squeezes the optic</w:t>
      </w:r>
      <w:r>
        <w:rPr>
          <w:rFonts w:cs="Arial"/>
          <w:sz w:val="32"/>
          <w:szCs w:val="32"/>
          <w:lang w:eastAsia="en-GB"/>
        </w:rPr>
        <w:t xml:space="preserve"> </w:t>
      </w:r>
      <w:r w:rsidRPr="0056013C">
        <w:rPr>
          <w:rFonts w:cs="Arial"/>
          <w:sz w:val="32"/>
          <w:szCs w:val="32"/>
          <w:lang w:eastAsia="en-GB"/>
        </w:rPr>
        <w:t>nerve and kills some of the nerve fibres, which leads</w:t>
      </w:r>
      <w:r>
        <w:rPr>
          <w:rFonts w:cs="Arial"/>
          <w:sz w:val="32"/>
          <w:szCs w:val="32"/>
          <w:lang w:eastAsia="en-GB"/>
        </w:rPr>
        <w:t xml:space="preserve"> </w:t>
      </w:r>
      <w:r w:rsidRPr="0056013C">
        <w:rPr>
          <w:rFonts w:cs="Arial"/>
          <w:sz w:val="32"/>
          <w:szCs w:val="32"/>
          <w:lang w:eastAsia="en-GB"/>
        </w:rPr>
        <w:t xml:space="preserve">to sight loss. </w:t>
      </w:r>
    </w:p>
    <w:p w:rsidR="0056013C" w:rsidRDefault="0056013C" w:rsidP="0056013C">
      <w:pPr>
        <w:autoSpaceDE w:val="0"/>
        <w:autoSpaceDN w:val="0"/>
        <w:adjustRightInd w:val="0"/>
        <w:rPr>
          <w:rFonts w:cs="Arial"/>
          <w:sz w:val="32"/>
          <w:szCs w:val="32"/>
          <w:lang w:eastAsia="en-GB"/>
        </w:rPr>
      </w:pPr>
    </w:p>
    <w:p w:rsidR="0056013C" w:rsidRP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The first areas to be affected are the</w:t>
      </w:r>
      <w:r>
        <w:rPr>
          <w:rFonts w:cs="Arial"/>
          <w:sz w:val="32"/>
          <w:szCs w:val="32"/>
          <w:lang w:eastAsia="en-GB"/>
        </w:rPr>
        <w:t xml:space="preserve"> </w:t>
      </w:r>
      <w:r w:rsidRPr="0056013C">
        <w:rPr>
          <w:rFonts w:cs="Arial"/>
          <w:sz w:val="32"/>
          <w:szCs w:val="32"/>
          <w:lang w:eastAsia="en-GB"/>
        </w:rPr>
        <w:t>off-centre parts of the vision. If the glaucoma is left</w:t>
      </w:r>
      <w:r w:rsidRPr="0056013C">
        <w:rPr>
          <w:rFonts w:ascii="Bliss-Light" w:hAnsi="Bliss-Light" w:cs="Bliss-Light"/>
          <w:sz w:val="28"/>
          <w:szCs w:val="28"/>
          <w:lang w:eastAsia="en-GB"/>
        </w:rPr>
        <w:t xml:space="preserve"> </w:t>
      </w:r>
      <w:r w:rsidRPr="0056013C">
        <w:rPr>
          <w:rFonts w:cs="Arial"/>
          <w:sz w:val="32"/>
          <w:szCs w:val="32"/>
          <w:lang w:eastAsia="en-GB"/>
        </w:rPr>
        <w:t>untreated, the damage can progress to tunnel vision</w:t>
      </w:r>
      <w:r>
        <w:rPr>
          <w:rFonts w:cs="Arial"/>
          <w:sz w:val="32"/>
          <w:szCs w:val="32"/>
          <w:lang w:eastAsia="en-GB"/>
        </w:rPr>
        <w:t xml:space="preserve"> </w:t>
      </w:r>
      <w:r w:rsidRPr="0056013C">
        <w:rPr>
          <w:rFonts w:cs="Arial"/>
          <w:sz w:val="32"/>
          <w:szCs w:val="32"/>
          <w:lang w:eastAsia="en-GB"/>
        </w:rPr>
        <w:t>and eventual loss of central vision, although</w:t>
      </w:r>
      <w:r>
        <w:rPr>
          <w:rFonts w:cs="Arial"/>
          <w:sz w:val="32"/>
          <w:szCs w:val="32"/>
          <w:lang w:eastAsia="en-GB"/>
        </w:rPr>
        <w:t xml:space="preserve"> </w:t>
      </w:r>
      <w:r w:rsidRPr="0056013C">
        <w:rPr>
          <w:rFonts w:cs="Arial"/>
          <w:sz w:val="32"/>
          <w:szCs w:val="32"/>
          <w:lang w:eastAsia="en-GB"/>
        </w:rPr>
        <w:t>blindness is rare.</w:t>
      </w:r>
    </w:p>
    <w:p w:rsidR="0056013C" w:rsidRP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In some forms of glaucoma, the eye pressure is not</w:t>
      </w:r>
      <w:r>
        <w:rPr>
          <w:rFonts w:cs="Arial"/>
          <w:sz w:val="32"/>
          <w:szCs w:val="32"/>
          <w:lang w:eastAsia="en-GB"/>
        </w:rPr>
        <w:t xml:space="preserve"> </w:t>
      </w:r>
      <w:r w:rsidRPr="0056013C">
        <w:rPr>
          <w:rFonts w:cs="Arial"/>
          <w:sz w:val="32"/>
          <w:szCs w:val="32"/>
          <w:lang w:eastAsia="en-GB"/>
        </w:rPr>
        <w:t>raised. Glaucoma can develop where eye pressure is</w:t>
      </w:r>
      <w:r w:rsidR="00706730">
        <w:rPr>
          <w:rFonts w:cs="Arial"/>
          <w:sz w:val="32"/>
          <w:szCs w:val="32"/>
          <w:lang w:eastAsia="en-GB"/>
        </w:rPr>
        <w:t xml:space="preserve"> </w:t>
      </w:r>
      <w:r w:rsidRPr="0056013C">
        <w:rPr>
          <w:rFonts w:cs="Arial"/>
          <w:sz w:val="32"/>
          <w:szCs w:val="32"/>
          <w:lang w:eastAsia="en-GB"/>
        </w:rPr>
        <w:t>within the statistically ‘normal’ range but the optic</w:t>
      </w:r>
      <w:r w:rsidR="00706730">
        <w:rPr>
          <w:rFonts w:cs="Arial"/>
          <w:sz w:val="32"/>
          <w:szCs w:val="32"/>
          <w:lang w:eastAsia="en-GB"/>
        </w:rPr>
        <w:t xml:space="preserve"> </w:t>
      </w:r>
      <w:r w:rsidRPr="0056013C">
        <w:rPr>
          <w:rFonts w:cs="Arial"/>
          <w:sz w:val="32"/>
          <w:szCs w:val="32"/>
          <w:lang w:eastAsia="en-GB"/>
        </w:rPr>
        <w:t>nerve still becomes damaged. This is known as</w:t>
      </w:r>
    </w:p>
    <w:p w:rsidR="0056013C" w:rsidRDefault="0056013C" w:rsidP="0056013C">
      <w:pPr>
        <w:autoSpaceDE w:val="0"/>
        <w:autoSpaceDN w:val="0"/>
        <w:adjustRightInd w:val="0"/>
        <w:rPr>
          <w:rFonts w:cs="Arial"/>
          <w:b/>
          <w:bCs/>
          <w:sz w:val="32"/>
          <w:szCs w:val="32"/>
          <w:lang w:eastAsia="en-GB"/>
        </w:rPr>
      </w:pPr>
      <w:r w:rsidRPr="0056013C">
        <w:rPr>
          <w:rFonts w:cs="Arial"/>
          <w:b/>
          <w:bCs/>
          <w:sz w:val="32"/>
          <w:szCs w:val="32"/>
          <w:lang w:eastAsia="en-GB"/>
        </w:rPr>
        <w:t>normal (or low) tension glaucoma.</w:t>
      </w:r>
    </w:p>
    <w:p w:rsidR="00DB6281" w:rsidRDefault="00DB6281" w:rsidP="0056013C">
      <w:pPr>
        <w:autoSpaceDE w:val="0"/>
        <w:autoSpaceDN w:val="0"/>
        <w:adjustRightInd w:val="0"/>
        <w:rPr>
          <w:rFonts w:cs="Arial"/>
          <w:b/>
          <w:bCs/>
          <w:sz w:val="32"/>
          <w:szCs w:val="32"/>
          <w:lang w:eastAsia="en-GB"/>
        </w:rPr>
      </w:pPr>
    </w:p>
    <w:p w:rsidR="0056013C" w:rsidRP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High eye pressure does not always cause glaucoma.</w:t>
      </w:r>
      <w:r w:rsidR="00706730">
        <w:rPr>
          <w:rFonts w:cs="Arial"/>
          <w:sz w:val="32"/>
          <w:szCs w:val="32"/>
          <w:lang w:eastAsia="en-GB"/>
        </w:rPr>
        <w:t xml:space="preserve"> </w:t>
      </w:r>
      <w:r w:rsidRPr="0056013C">
        <w:rPr>
          <w:rFonts w:cs="Arial"/>
          <w:sz w:val="32"/>
          <w:szCs w:val="32"/>
          <w:lang w:eastAsia="en-GB"/>
        </w:rPr>
        <w:t xml:space="preserve">A common condition is </w:t>
      </w:r>
      <w:r w:rsidRPr="0056013C">
        <w:rPr>
          <w:rFonts w:cs="Arial"/>
          <w:b/>
          <w:bCs/>
          <w:sz w:val="32"/>
          <w:szCs w:val="32"/>
          <w:lang w:eastAsia="en-GB"/>
        </w:rPr>
        <w:t>ocular hypertension</w:t>
      </w:r>
      <w:r w:rsidRPr="0056013C">
        <w:rPr>
          <w:rFonts w:cs="Arial"/>
          <w:sz w:val="32"/>
          <w:szCs w:val="32"/>
          <w:lang w:eastAsia="en-GB"/>
        </w:rPr>
        <w:t>,</w:t>
      </w:r>
      <w:r w:rsidR="00706730">
        <w:rPr>
          <w:rFonts w:cs="Arial"/>
          <w:sz w:val="32"/>
          <w:szCs w:val="32"/>
          <w:lang w:eastAsia="en-GB"/>
        </w:rPr>
        <w:t xml:space="preserve"> </w:t>
      </w:r>
      <w:r w:rsidRPr="0056013C">
        <w:rPr>
          <w:rFonts w:cs="Arial"/>
          <w:sz w:val="32"/>
          <w:szCs w:val="32"/>
          <w:lang w:eastAsia="en-GB"/>
        </w:rPr>
        <w:t>where the eye pressure is above the statistically</w:t>
      </w:r>
      <w:r w:rsidR="00706730">
        <w:rPr>
          <w:rFonts w:cs="Arial"/>
          <w:sz w:val="32"/>
          <w:szCs w:val="32"/>
          <w:lang w:eastAsia="en-GB"/>
        </w:rPr>
        <w:t xml:space="preserve"> </w:t>
      </w:r>
      <w:r w:rsidRPr="0056013C">
        <w:rPr>
          <w:rFonts w:cs="Arial"/>
          <w:sz w:val="32"/>
          <w:szCs w:val="32"/>
          <w:lang w:eastAsia="en-GB"/>
        </w:rPr>
        <w:t>‘normal’ level, but there is no detectable damage to</w:t>
      </w:r>
    </w:p>
    <w:p w:rsidR="0056013C" w:rsidRPr="0056013C" w:rsidRDefault="0056013C" w:rsidP="0056013C">
      <w:pPr>
        <w:autoSpaceDE w:val="0"/>
        <w:autoSpaceDN w:val="0"/>
        <w:adjustRightInd w:val="0"/>
        <w:rPr>
          <w:rFonts w:cs="Arial"/>
          <w:sz w:val="32"/>
          <w:szCs w:val="32"/>
          <w:lang w:eastAsia="en-GB"/>
        </w:rPr>
      </w:pPr>
      <w:r w:rsidRPr="0056013C">
        <w:rPr>
          <w:rFonts w:cs="Arial"/>
          <w:sz w:val="32"/>
          <w:szCs w:val="32"/>
          <w:lang w:eastAsia="en-GB"/>
        </w:rPr>
        <w:t>the field of vision or optic nerve. This condition may</w:t>
      </w:r>
      <w:r w:rsidR="00706730">
        <w:rPr>
          <w:rFonts w:cs="Arial"/>
          <w:sz w:val="32"/>
          <w:szCs w:val="32"/>
          <w:lang w:eastAsia="en-GB"/>
        </w:rPr>
        <w:t xml:space="preserve"> </w:t>
      </w:r>
      <w:r w:rsidRPr="0056013C">
        <w:rPr>
          <w:rFonts w:cs="Arial"/>
          <w:sz w:val="32"/>
          <w:szCs w:val="32"/>
          <w:lang w:eastAsia="en-GB"/>
        </w:rPr>
        <w:t>be monitored or may be treated in the same way as</w:t>
      </w:r>
      <w:r w:rsidR="00706730">
        <w:rPr>
          <w:rFonts w:cs="Arial"/>
          <w:sz w:val="32"/>
          <w:szCs w:val="32"/>
          <w:lang w:eastAsia="en-GB"/>
        </w:rPr>
        <w:t xml:space="preserve"> </w:t>
      </w:r>
      <w:r w:rsidRPr="0056013C">
        <w:rPr>
          <w:rFonts w:cs="Arial"/>
          <w:sz w:val="32"/>
          <w:szCs w:val="32"/>
          <w:lang w:eastAsia="en-GB"/>
        </w:rPr>
        <w:t>glaucoma, depending on the specialist’s view of the</w:t>
      </w:r>
      <w:r w:rsidR="00706730">
        <w:rPr>
          <w:rFonts w:cs="Arial"/>
          <w:sz w:val="32"/>
          <w:szCs w:val="32"/>
          <w:lang w:eastAsia="en-GB"/>
        </w:rPr>
        <w:t xml:space="preserve"> </w:t>
      </w:r>
      <w:r w:rsidRPr="0056013C">
        <w:rPr>
          <w:rFonts w:cs="Arial"/>
          <w:sz w:val="32"/>
          <w:szCs w:val="32"/>
          <w:lang w:eastAsia="en-GB"/>
        </w:rPr>
        <w:t>risk of developing glaucoma.</w:t>
      </w:r>
    </w:p>
    <w:p w:rsidR="00706730" w:rsidRDefault="00706730" w:rsidP="0056013C">
      <w:pPr>
        <w:autoSpaceDE w:val="0"/>
        <w:autoSpaceDN w:val="0"/>
        <w:adjustRightInd w:val="0"/>
        <w:rPr>
          <w:rFonts w:cs="Arial"/>
          <w:b/>
          <w:bCs/>
          <w:sz w:val="32"/>
          <w:szCs w:val="32"/>
          <w:lang w:eastAsia="en-GB"/>
        </w:rPr>
      </w:pPr>
    </w:p>
    <w:p w:rsidR="0056013C" w:rsidRPr="0056013C" w:rsidRDefault="0056013C" w:rsidP="0056013C">
      <w:pPr>
        <w:autoSpaceDE w:val="0"/>
        <w:autoSpaceDN w:val="0"/>
        <w:adjustRightInd w:val="0"/>
        <w:rPr>
          <w:rFonts w:cs="Arial"/>
          <w:b/>
          <w:bCs/>
          <w:sz w:val="32"/>
          <w:szCs w:val="32"/>
          <w:lang w:eastAsia="en-GB"/>
        </w:rPr>
      </w:pPr>
      <w:r w:rsidRPr="0056013C">
        <w:rPr>
          <w:rFonts w:cs="Arial"/>
          <w:b/>
          <w:bCs/>
          <w:sz w:val="32"/>
          <w:szCs w:val="32"/>
          <w:lang w:eastAsia="en-GB"/>
        </w:rPr>
        <w:t>What creates pressure within the</w:t>
      </w:r>
      <w:r w:rsidR="00706730">
        <w:rPr>
          <w:rFonts w:cs="Arial"/>
          <w:b/>
          <w:bCs/>
          <w:sz w:val="32"/>
          <w:szCs w:val="32"/>
          <w:lang w:eastAsia="en-GB"/>
        </w:rPr>
        <w:t xml:space="preserve"> </w:t>
      </w:r>
      <w:r w:rsidRPr="0056013C">
        <w:rPr>
          <w:rFonts w:cs="Arial"/>
          <w:b/>
          <w:bCs/>
          <w:sz w:val="32"/>
          <w:szCs w:val="32"/>
          <w:lang w:eastAsia="en-GB"/>
        </w:rPr>
        <w:t>eye?</w:t>
      </w:r>
    </w:p>
    <w:p w:rsidR="00706730" w:rsidRDefault="0056013C" w:rsidP="00706730">
      <w:pPr>
        <w:autoSpaceDE w:val="0"/>
        <w:autoSpaceDN w:val="0"/>
        <w:adjustRightInd w:val="0"/>
        <w:rPr>
          <w:rFonts w:cs="Arial"/>
          <w:sz w:val="32"/>
          <w:szCs w:val="32"/>
          <w:lang w:eastAsia="en-GB"/>
        </w:rPr>
      </w:pPr>
      <w:r w:rsidRPr="0056013C">
        <w:rPr>
          <w:rFonts w:cs="Arial"/>
          <w:sz w:val="32"/>
          <w:szCs w:val="32"/>
          <w:lang w:eastAsia="en-GB"/>
        </w:rPr>
        <w:t xml:space="preserve">Eye pressure </w:t>
      </w:r>
      <w:r w:rsidRPr="0056013C">
        <w:rPr>
          <w:rFonts w:cs="Arial"/>
          <w:b/>
          <w:bCs/>
          <w:sz w:val="32"/>
          <w:szCs w:val="32"/>
          <w:lang w:eastAsia="en-GB"/>
        </w:rPr>
        <w:t xml:space="preserve">(intraocular pressure) </w:t>
      </w:r>
      <w:r w:rsidRPr="0056013C">
        <w:rPr>
          <w:rFonts w:cs="Arial"/>
          <w:sz w:val="32"/>
          <w:szCs w:val="32"/>
          <w:lang w:eastAsia="en-GB"/>
        </w:rPr>
        <w:t>is controlled by</w:t>
      </w:r>
      <w:r w:rsidR="00706730">
        <w:rPr>
          <w:rFonts w:cs="Arial"/>
          <w:sz w:val="32"/>
          <w:szCs w:val="32"/>
          <w:lang w:eastAsia="en-GB"/>
        </w:rPr>
        <w:t xml:space="preserve"> </w:t>
      </w:r>
      <w:r w:rsidRPr="0056013C">
        <w:rPr>
          <w:rFonts w:cs="Arial"/>
          <w:sz w:val="32"/>
          <w:szCs w:val="32"/>
          <w:lang w:eastAsia="en-GB"/>
        </w:rPr>
        <w:t xml:space="preserve">a watery fluid called </w:t>
      </w:r>
      <w:r w:rsidRPr="0056013C">
        <w:rPr>
          <w:rFonts w:cs="Arial"/>
          <w:b/>
          <w:bCs/>
          <w:sz w:val="32"/>
          <w:szCs w:val="32"/>
          <w:lang w:eastAsia="en-GB"/>
        </w:rPr>
        <w:t>aqueous humour</w:t>
      </w:r>
      <w:r w:rsidRPr="0056013C">
        <w:rPr>
          <w:rFonts w:cs="Arial"/>
          <w:sz w:val="32"/>
          <w:szCs w:val="32"/>
          <w:lang w:eastAsia="en-GB"/>
        </w:rPr>
        <w:t>, which fills</w:t>
      </w:r>
      <w:r w:rsidR="00706730">
        <w:rPr>
          <w:rFonts w:cs="Arial"/>
          <w:sz w:val="32"/>
          <w:szCs w:val="32"/>
          <w:lang w:eastAsia="en-GB"/>
        </w:rPr>
        <w:t xml:space="preserve"> </w:t>
      </w:r>
      <w:r w:rsidRPr="0056013C">
        <w:rPr>
          <w:rFonts w:cs="Arial"/>
          <w:sz w:val="32"/>
          <w:szCs w:val="32"/>
          <w:lang w:eastAsia="en-GB"/>
        </w:rPr>
        <w:t>the front part of the eye. This fluid is made in the</w:t>
      </w:r>
      <w:r w:rsidR="00706730">
        <w:rPr>
          <w:rFonts w:cs="Arial"/>
          <w:sz w:val="32"/>
          <w:szCs w:val="32"/>
          <w:lang w:eastAsia="en-GB"/>
        </w:rPr>
        <w:t xml:space="preserve"> </w:t>
      </w:r>
      <w:r w:rsidRPr="0056013C">
        <w:rPr>
          <w:rFonts w:cs="Arial"/>
          <w:b/>
          <w:bCs/>
          <w:sz w:val="32"/>
          <w:szCs w:val="32"/>
          <w:lang w:eastAsia="en-GB"/>
        </w:rPr>
        <w:t xml:space="preserve">ciliary body </w:t>
      </w:r>
      <w:r w:rsidRPr="0056013C">
        <w:rPr>
          <w:rFonts w:cs="Arial"/>
          <w:sz w:val="32"/>
          <w:szCs w:val="32"/>
          <w:lang w:eastAsia="en-GB"/>
        </w:rPr>
        <w:t>(a ring of tissue behind the coloured</w:t>
      </w:r>
      <w:r w:rsidR="00706730" w:rsidRPr="00706730">
        <w:rPr>
          <w:rFonts w:ascii="Bliss-Light" w:hAnsi="Bliss-Light" w:cs="Bliss-Light"/>
          <w:sz w:val="28"/>
          <w:szCs w:val="28"/>
          <w:lang w:eastAsia="en-GB"/>
        </w:rPr>
        <w:t xml:space="preserve"> </w:t>
      </w:r>
      <w:r w:rsidR="00706730">
        <w:rPr>
          <w:rFonts w:ascii="Bliss-Light" w:hAnsi="Bliss-Light" w:cs="Bliss-Light"/>
          <w:sz w:val="28"/>
          <w:szCs w:val="28"/>
          <w:lang w:eastAsia="en-GB"/>
        </w:rPr>
        <w:t xml:space="preserve">part </w:t>
      </w:r>
      <w:r w:rsidR="00706730" w:rsidRPr="00706730">
        <w:rPr>
          <w:rFonts w:cs="Arial"/>
          <w:sz w:val="32"/>
          <w:szCs w:val="32"/>
          <w:lang w:eastAsia="en-GB"/>
        </w:rPr>
        <w:t xml:space="preserve">of the eye, which is called the </w:t>
      </w:r>
      <w:r w:rsidR="00706730" w:rsidRPr="00706730">
        <w:rPr>
          <w:rFonts w:cs="Arial"/>
          <w:b/>
          <w:bCs/>
          <w:sz w:val="32"/>
          <w:szCs w:val="32"/>
          <w:lang w:eastAsia="en-GB"/>
        </w:rPr>
        <w:t>iris</w:t>
      </w:r>
      <w:r w:rsidR="00706730" w:rsidRPr="00706730">
        <w:rPr>
          <w:rFonts w:cs="Arial"/>
          <w:sz w:val="32"/>
          <w:szCs w:val="32"/>
          <w:lang w:eastAsia="en-GB"/>
        </w:rPr>
        <w:t>). It flows</w:t>
      </w:r>
      <w:r w:rsidR="00706730">
        <w:rPr>
          <w:rFonts w:cs="Arial"/>
          <w:sz w:val="32"/>
          <w:szCs w:val="32"/>
          <w:lang w:eastAsia="en-GB"/>
        </w:rPr>
        <w:t xml:space="preserve"> </w:t>
      </w:r>
      <w:r w:rsidR="00706730" w:rsidRPr="00706730">
        <w:rPr>
          <w:rFonts w:cs="Arial"/>
          <w:sz w:val="32"/>
          <w:szCs w:val="32"/>
          <w:lang w:eastAsia="en-GB"/>
        </w:rPr>
        <w:t>through the pupil and drains away through tiny</w:t>
      </w:r>
      <w:r w:rsidR="00706730">
        <w:rPr>
          <w:rFonts w:cs="Arial"/>
          <w:sz w:val="32"/>
          <w:szCs w:val="32"/>
          <w:lang w:eastAsia="en-GB"/>
        </w:rPr>
        <w:t xml:space="preserve"> </w:t>
      </w:r>
      <w:r w:rsidR="00706730" w:rsidRPr="00706730">
        <w:rPr>
          <w:rFonts w:cs="Arial"/>
          <w:sz w:val="32"/>
          <w:szCs w:val="32"/>
          <w:lang w:eastAsia="en-GB"/>
        </w:rPr>
        <w:t xml:space="preserve">drainage channels called the </w:t>
      </w:r>
      <w:r w:rsidR="00706730" w:rsidRPr="00706730">
        <w:rPr>
          <w:rFonts w:cs="Arial"/>
          <w:b/>
          <w:bCs/>
          <w:sz w:val="32"/>
          <w:szCs w:val="32"/>
          <w:lang w:eastAsia="en-GB"/>
        </w:rPr>
        <w:t>trabecular meshwork</w:t>
      </w:r>
      <w:r w:rsidR="00706730" w:rsidRPr="00706730">
        <w:rPr>
          <w:rFonts w:cs="Arial"/>
          <w:sz w:val="32"/>
          <w:szCs w:val="32"/>
          <w:lang w:eastAsia="en-GB"/>
        </w:rPr>
        <w:t>.</w:t>
      </w:r>
    </w:p>
    <w:p w:rsidR="00706730" w:rsidRPr="00706730" w:rsidRDefault="00706730" w:rsidP="00706730">
      <w:pPr>
        <w:autoSpaceDE w:val="0"/>
        <w:autoSpaceDN w:val="0"/>
        <w:adjustRightInd w:val="0"/>
        <w:rPr>
          <w:rFonts w:cs="Arial"/>
          <w:sz w:val="32"/>
          <w:szCs w:val="32"/>
          <w:lang w:eastAsia="en-GB"/>
        </w:rPr>
      </w:pPr>
    </w:p>
    <w:p w:rsidR="00706730" w:rsidRPr="00706730" w:rsidRDefault="00706730" w:rsidP="00706730">
      <w:pPr>
        <w:autoSpaceDE w:val="0"/>
        <w:autoSpaceDN w:val="0"/>
        <w:adjustRightInd w:val="0"/>
        <w:rPr>
          <w:rFonts w:cs="Arial"/>
          <w:sz w:val="32"/>
          <w:szCs w:val="32"/>
          <w:lang w:eastAsia="en-GB"/>
        </w:rPr>
      </w:pPr>
      <w:r w:rsidRPr="00706730">
        <w:rPr>
          <w:rFonts w:cs="Arial"/>
          <w:sz w:val="32"/>
          <w:szCs w:val="32"/>
          <w:lang w:eastAsia="en-GB"/>
        </w:rPr>
        <w:t xml:space="preserve">This is situated in the </w:t>
      </w:r>
      <w:r w:rsidRPr="00706730">
        <w:rPr>
          <w:rFonts w:cs="Arial"/>
          <w:b/>
          <w:bCs/>
          <w:sz w:val="32"/>
          <w:szCs w:val="32"/>
          <w:lang w:eastAsia="en-GB"/>
        </w:rPr>
        <w:t xml:space="preserve">drainage angle </w:t>
      </w:r>
      <w:r w:rsidRPr="00706730">
        <w:rPr>
          <w:rFonts w:cs="Arial"/>
          <w:sz w:val="32"/>
          <w:szCs w:val="32"/>
          <w:lang w:eastAsia="en-GB"/>
        </w:rPr>
        <w:t>between the</w:t>
      </w:r>
      <w:r>
        <w:rPr>
          <w:rFonts w:cs="Arial"/>
          <w:sz w:val="32"/>
          <w:szCs w:val="32"/>
          <w:lang w:eastAsia="en-GB"/>
        </w:rPr>
        <w:t xml:space="preserve"> </w:t>
      </w:r>
      <w:r w:rsidRPr="00706730">
        <w:rPr>
          <w:rFonts w:cs="Arial"/>
          <w:b/>
          <w:bCs/>
          <w:sz w:val="32"/>
          <w:szCs w:val="32"/>
          <w:lang w:eastAsia="en-GB"/>
        </w:rPr>
        <w:t xml:space="preserve">cornea </w:t>
      </w:r>
      <w:r w:rsidRPr="00706730">
        <w:rPr>
          <w:rFonts w:cs="Arial"/>
          <w:sz w:val="32"/>
          <w:szCs w:val="32"/>
          <w:lang w:eastAsia="en-GB"/>
        </w:rPr>
        <w:t>(the clear window at the front of the eye)</w:t>
      </w:r>
      <w:r>
        <w:rPr>
          <w:rFonts w:cs="Arial"/>
          <w:sz w:val="32"/>
          <w:szCs w:val="32"/>
          <w:lang w:eastAsia="en-GB"/>
        </w:rPr>
        <w:t xml:space="preserve"> </w:t>
      </w:r>
      <w:r w:rsidRPr="00706730">
        <w:rPr>
          <w:rFonts w:cs="Arial"/>
          <w:sz w:val="32"/>
          <w:szCs w:val="32"/>
          <w:lang w:eastAsia="en-GB"/>
        </w:rPr>
        <w:t>and the iris. In a normal eye there is a balance</w:t>
      </w:r>
      <w:r>
        <w:rPr>
          <w:rFonts w:cs="Arial"/>
          <w:sz w:val="32"/>
          <w:szCs w:val="32"/>
          <w:lang w:eastAsia="en-GB"/>
        </w:rPr>
        <w:t xml:space="preserve"> </w:t>
      </w:r>
      <w:r w:rsidRPr="00706730">
        <w:rPr>
          <w:rFonts w:cs="Arial"/>
          <w:sz w:val="32"/>
          <w:szCs w:val="32"/>
          <w:lang w:eastAsia="en-GB"/>
        </w:rPr>
        <w:t>between the production and drainage of this fluid,</w:t>
      </w:r>
      <w:r>
        <w:rPr>
          <w:rFonts w:cs="Arial"/>
          <w:sz w:val="32"/>
          <w:szCs w:val="32"/>
          <w:lang w:eastAsia="en-GB"/>
        </w:rPr>
        <w:t xml:space="preserve"> </w:t>
      </w:r>
      <w:r w:rsidRPr="00706730">
        <w:rPr>
          <w:rFonts w:cs="Arial"/>
          <w:sz w:val="32"/>
          <w:szCs w:val="32"/>
          <w:lang w:eastAsia="en-GB"/>
        </w:rPr>
        <w:t>but in some eyes this balance becomes disturbed.</w:t>
      </w:r>
      <w:r>
        <w:rPr>
          <w:rFonts w:cs="Arial"/>
          <w:sz w:val="32"/>
          <w:szCs w:val="32"/>
          <w:lang w:eastAsia="en-GB"/>
        </w:rPr>
        <w:t xml:space="preserve"> </w:t>
      </w:r>
      <w:r w:rsidRPr="00706730">
        <w:rPr>
          <w:rFonts w:cs="Arial"/>
          <w:sz w:val="32"/>
          <w:szCs w:val="32"/>
          <w:lang w:eastAsia="en-GB"/>
        </w:rPr>
        <w:t>Most cases of glaucoma occur because the flow of</w:t>
      </w:r>
      <w:r>
        <w:rPr>
          <w:rFonts w:cs="Arial"/>
          <w:sz w:val="32"/>
          <w:szCs w:val="32"/>
          <w:lang w:eastAsia="en-GB"/>
        </w:rPr>
        <w:t xml:space="preserve"> </w:t>
      </w:r>
      <w:r w:rsidRPr="00706730">
        <w:rPr>
          <w:rFonts w:cs="Arial"/>
          <w:sz w:val="32"/>
          <w:szCs w:val="32"/>
          <w:lang w:eastAsia="en-GB"/>
        </w:rPr>
        <w:t>fluid out of the eye becomes restricted and the</w:t>
      </w:r>
    </w:p>
    <w:p w:rsidR="003C52F2" w:rsidRPr="00706730" w:rsidRDefault="00706730" w:rsidP="00706730">
      <w:pPr>
        <w:autoSpaceDE w:val="0"/>
        <w:autoSpaceDN w:val="0"/>
        <w:adjustRightInd w:val="0"/>
        <w:rPr>
          <w:rFonts w:cs="Arial"/>
          <w:sz w:val="32"/>
          <w:szCs w:val="32"/>
        </w:rPr>
      </w:pPr>
      <w:r w:rsidRPr="00706730">
        <w:rPr>
          <w:rFonts w:cs="Arial"/>
          <w:sz w:val="32"/>
          <w:szCs w:val="32"/>
          <w:lang w:eastAsia="en-GB"/>
        </w:rPr>
        <w:t>pressure in the eye rises.</w:t>
      </w:r>
    </w:p>
    <w:p w:rsidR="0056013C" w:rsidRDefault="0056013C">
      <w:pPr>
        <w:rPr>
          <w:rFonts w:cs="Arial"/>
          <w:b/>
          <w:sz w:val="32"/>
          <w:szCs w:val="32"/>
        </w:rPr>
      </w:pPr>
    </w:p>
    <w:p w:rsidR="0056013C" w:rsidRDefault="001D56F1">
      <w:pPr>
        <w:rPr>
          <w:rFonts w:cs="Arial"/>
          <w:b/>
          <w:sz w:val="32"/>
          <w:szCs w:val="32"/>
        </w:rPr>
      </w:pPr>
      <w:r>
        <w:rPr>
          <w:noProof/>
          <w:lang w:eastAsia="en-GB"/>
        </w:rPr>
        <w:drawing>
          <wp:anchor distT="0" distB="0" distL="114300" distR="114300" simplePos="0" relativeHeight="251656704" behindDoc="1" locked="0" layoutInCell="1" allowOverlap="1">
            <wp:simplePos x="0" y="0"/>
            <wp:positionH relativeFrom="column">
              <wp:posOffset>771525</wp:posOffset>
            </wp:positionH>
            <wp:positionV relativeFrom="paragraph">
              <wp:posOffset>28575</wp:posOffset>
            </wp:positionV>
            <wp:extent cx="4921885" cy="3744595"/>
            <wp:effectExtent l="19050" t="0" r="0" b="0"/>
            <wp:wrapTight wrapText="bothSides">
              <wp:wrapPolygon edited="0">
                <wp:start x="-84" y="0"/>
                <wp:lineTo x="-84" y="21538"/>
                <wp:lineTo x="21569" y="21538"/>
                <wp:lineTo x="21569" y="0"/>
                <wp:lineTo x="-84"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srcRect/>
                    <a:stretch>
                      <a:fillRect/>
                    </a:stretch>
                  </pic:blipFill>
                  <pic:spPr bwMode="auto">
                    <a:xfrm>
                      <a:off x="0" y="0"/>
                      <a:ext cx="4921885" cy="3744595"/>
                    </a:xfrm>
                    <a:prstGeom prst="rect">
                      <a:avLst/>
                    </a:prstGeom>
                    <a:noFill/>
                    <a:ln w="9525">
                      <a:noFill/>
                      <a:miter lim="800000"/>
                      <a:headEnd/>
                      <a:tailEnd/>
                    </a:ln>
                  </pic:spPr>
                </pic:pic>
              </a:graphicData>
            </a:graphic>
          </wp:anchor>
        </w:drawing>
      </w:r>
    </w:p>
    <w:p w:rsidR="0056013C" w:rsidRDefault="0056013C">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495E73" w:rsidRDefault="00495E73">
      <w:pPr>
        <w:rPr>
          <w:rFonts w:cs="Arial"/>
          <w:b/>
          <w:sz w:val="32"/>
          <w:szCs w:val="32"/>
        </w:rPr>
      </w:pPr>
    </w:p>
    <w:p w:rsidR="00DB6281" w:rsidRDefault="00DB6281">
      <w:pPr>
        <w:rPr>
          <w:rFonts w:cs="Arial"/>
          <w:b/>
          <w:sz w:val="32"/>
          <w:szCs w:val="32"/>
        </w:rPr>
      </w:pPr>
    </w:p>
    <w:p w:rsidR="00495E73" w:rsidRDefault="00495E73" w:rsidP="00495E73">
      <w:pPr>
        <w:autoSpaceDE w:val="0"/>
        <w:autoSpaceDN w:val="0"/>
        <w:adjustRightInd w:val="0"/>
        <w:rPr>
          <w:rFonts w:cs="Arial"/>
          <w:b/>
          <w:bCs/>
          <w:sz w:val="32"/>
          <w:szCs w:val="32"/>
          <w:lang w:eastAsia="en-GB"/>
        </w:rPr>
      </w:pPr>
      <w:r w:rsidRPr="00495E73">
        <w:rPr>
          <w:rFonts w:cs="Arial"/>
          <w:b/>
          <w:bCs/>
          <w:sz w:val="32"/>
          <w:szCs w:val="32"/>
          <w:lang w:eastAsia="en-GB"/>
        </w:rPr>
        <w:t>What are the different types</w:t>
      </w:r>
      <w:r>
        <w:rPr>
          <w:rFonts w:cs="Arial"/>
          <w:b/>
          <w:bCs/>
          <w:sz w:val="32"/>
          <w:szCs w:val="32"/>
          <w:lang w:eastAsia="en-GB"/>
        </w:rPr>
        <w:t xml:space="preserve"> </w:t>
      </w:r>
      <w:r w:rsidRPr="00495E73">
        <w:rPr>
          <w:rFonts w:cs="Arial"/>
          <w:b/>
          <w:bCs/>
          <w:sz w:val="32"/>
          <w:szCs w:val="32"/>
          <w:lang w:eastAsia="en-GB"/>
        </w:rPr>
        <w:t>of glaucoma?</w:t>
      </w:r>
    </w:p>
    <w:p w:rsidR="00495E73" w:rsidRP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There are four main types of glaucoma:</w:t>
      </w:r>
      <w:r>
        <w:rPr>
          <w:rFonts w:cs="Arial"/>
          <w:sz w:val="32"/>
          <w:szCs w:val="32"/>
          <w:lang w:eastAsia="en-GB"/>
        </w:rPr>
        <w:t xml:space="preserve"> </w:t>
      </w:r>
    </w:p>
    <w:p w:rsidR="00495E73" w:rsidRDefault="00495E73" w:rsidP="00495E73">
      <w:pPr>
        <w:autoSpaceDE w:val="0"/>
        <w:autoSpaceDN w:val="0"/>
        <w:adjustRightInd w:val="0"/>
        <w:rPr>
          <w:rFonts w:cs="Arial"/>
          <w:b/>
          <w:bCs/>
          <w:sz w:val="32"/>
          <w:szCs w:val="32"/>
          <w:lang w:eastAsia="en-GB"/>
        </w:rPr>
      </w:pPr>
      <w:r w:rsidRPr="00495E73">
        <w:rPr>
          <w:rFonts w:cs="Arial"/>
          <w:b/>
          <w:bCs/>
          <w:sz w:val="32"/>
          <w:szCs w:val="32"/>
          <w:lang w:eastAsia="en-GB"/>
        </w:rPr>
        <w:t>primary open angle glaucoma, primary angle</w:t>
      </w:r>
      <w:r>
        <w:rPr>
          <w:rFonts w:cs="Arial"/>
          <w:b/>
          <w:bCs/>
          <w:sz w:val="32"/>
          <w:szCs w:val="32"/>
          <w:lang w:eastAsia="en-GB"/>
        </w:rPr>
        <w:t xml:space="preserve"> </w:t>
      </w:r>
      <w:r w:rsidRPr="00495E73">
        <w:rPr>
          <w:rFonts w:cs="Arial"/>
          <w:b/>
          <w:bCs/>
          <w:sz w:val="32"/>
          <w:szCs w:val="32"/>
          <w:lang w:eastAsia="en-GB"/>
        </w:rPr>
        <w:t>closure glaucoma, secondary glaucoma and</w:t>
      </w:r>
      <w:r>
        <w:rPr>
          <w:rFonts w:cs="Arial"/>
          <w:b/>
          <w:bCs/>
          <w:sz w:val="32"/>
          <w:szCs w:val="32"/>
          <w:lang w:eastAsia="en-GB"/>
        </w:rPr>
        <w:t xml:space="preserve"> </w:t>
      </w:r>
      <w:r w:rsidRPr="00495E73">
        <w:rPr>
          <w:rFonts w:cs="Arial"/>
          <w:b/>
          <w:bCs/>
          <w:sz w:val="32"/>
          <w:szCs w:val="32"/>
          <w:lang w:eastAsia="en-GB"/>
        </w:rPr>
        <w:t>developmental glaucoma.</w:t>
      </w:r>
      <w:r>
        <w:rPr>
          <w:rFonts w:cs="Arial"/>
          <w:b/>
          <w:bCs/>
          <w:sz w:val="32"/>
          <w:szCs w:val="32"/>
          <w:lang w:eastAsia="en-GB"/>
        </w:rPr>
        <w:t xml:space="preserve"> </w:t>
      </w:r>
    </w:p>
    <w:p w:rsidR="00495E73" w:rsidRDefault="00495E73" w:rsidP="00495E73">
      <w:pPr>
        <w:autoSpaceDE w:val="0"/>
        <w:autoSpaceDN w:val="0"/>
        <w:adjustRightInd w:val="0"/>
        <w:rPr>
          <w:rFonts w:cs="Arial"/>
          <w:b/>
          <w:bCs/>
          <w:sz w:val="32"/>
          <w:szCs w:val="32"/>
          <w:lang w:eastAsia="en-GB"/>
        </w:rPr>
      </w:pPr>
    </w:p>
    <w:p w:rsidR="00D21109" w:rsidRPr="00D21109" w:rsidRDefault="00495E73" w:rsidP="00495E73">
      <w:pPr>
        <w:autoSpaceDE w:val="0"/>
        <w:autoSpaceDN w:val="0"/>
        <w:adjustRightInd w:val="0"/>
        <w:rPr>
          <w:rFonts w:cs="Arial"/>
          <w:b/>
          <w:sz w:val="32"/>
          <w:szCs w:val="32"/>
          <w:lang w:eastAsia="en-GB"/>
        </w:rPr>
      </w:pPr>
      <w:r w:rsidRPr="00D21109">
        <w:rPr>
          <w:rFonts w:cs="Arial"/>
          <w:b/>
          <w:sz w:val="32"/>
          <w:szCs w:val="32"/>
          <w:lang w:eastAsia="en-GB"/>
        </w:rPr>
        <w:t xml:space="preserve">Primary open angle glaucoma (POAG) </w:t>
      </w:r>
    </w:p>
    <w:p w:rsidR="00D21109" w:rsidRDefault="00495E73" w:rsidP="00495E73">
      <w:pPr>
        <w:autoSpaceDE w:val="0"/>
        <w:autoSpaceDN w:val="0"/>
        <w:adjustRightInd w:val="0"/>
        <w:rPr>
          <w:rFonts w:cs="Arial"/>
          <w:sz w:val="32"/>
          <w:szCs w:val="32"/>
          <w:lang w:eastAsia="en-GB"/>
        </w:rPr>
      </w:pPr>
      <w:r w:rsidRPr="00495E73">
        <w:rPr>
          <w:rFonts w:cs="Arial"/>
          <w:sz w:val="32"/>
          <w:szCs w:val="32"/>
          <w:lang w:eastAsia="en-GB"/>
        </w:rPr>
        <w:t>This is the most common form of glaucoma. It is a</w:t>
      </w:r>
      <w:r>
        <w:rPr>
          <w:rFonts w:cs="Arial"/>
          <w:sz w:val="32"/>
          <w:szCs w:val="32"/>
          <w:lang w:eastAsia="en-GB"/>
        </w:rPr>
        <w:t xml:space="preserve"> </w:t>
      </w:r>
      <w:r w:rsidRPr="00495E73">
        <w:rPr>
          <w:rFonts w:cs="Arial"/>
          <w:sz w:val="32"/>
          <w:szCs w:val="32"/>
          <w:lang w:eastAsia="en-GB"/>
        </w:rPr>
        <w:t>chronic (slowly-developing) condition in which the</w:t>
      </w:r>
      <w:r w:rsidR="00D21109">
        <w:rPr>
          <w:rFonts w:cs="Arial"/>
          <w:sz w:val="32"/>
          <w:szCs w:val="32"/>
          <w:lang w:eastAsia="en-GB"/>
        </w:rPr>
        <w:t xml:space="preserve"> </w:t>
      </w:r>
      <w:r w:rsidRPr="00495E73">
        <w:rPr>
          <w:rFonts w:cs="Arial"/>
          <w:sz w:val="32"/>
          <w:szCs w:val="32"/>
          <w:lang w:eastAsia="en-GB"/>
        </w:rPr>
        <w:t>eye pressure rises because the drainage channels</w:t>
      </w:r>
      <w:r>
        <w:rPr>
          <w:rFonts w:cs="Arial"/>
          <w:sz w:val="32"/>
          <w:szCs w:val="32"/>
          <w:lang w:eastAsia="en-GB"/>
        </w:rPr>
        <w:t xml:space="preserve"> </w:t>
      </w:r>
      <w:r w:rsidRPr="00495E73">
        <w:rPr>
          <w:rFonts w:cs="Arial"/>
          <w:sz w:val="32"/>
          <w:szCs w:val="32"/>
          <w:lang w:eastAsia="en-GB"/>
        </w:rPr>
        <w:t>themselves are not good enough at draining fluid</w:t>
      </w:r>
      <w:r>
        <w:rPr>
          <w:rFonts w:cs="Arial"/>
          <w:sz w:val="32"/>
          <w:szCs w:val="32"/>
          <w:lang w:eastAsia="en-GB"/>
        </w:rPr>
        <w:t xml:space="preserve"> </w:t>
      </w:r>
      <w:r w:rsidRPr="00495E73">
        <w:rPr>
          <w:rFonts w:cs="Arial"/>
          <w:sz w:val="32"/>
          <w:szCs w:val="32"/>
          <w:lang w:eastAsia="en-GB"/>
        </w:rPr>
        <w:t xml:space="preserve">out of the eye. </w:t>
      </w:r>
    </w:p>
    <w:p w:rsidR="00D21109" w:rsidRDefault="00D21109" w:rsidP="00495E73">
      <w:pPr>
        <w:autoSpaceDE w:val="0"/>
        <w:autoSpaceDN w:val="0"/>
        <w:adjustRightInd w:val="0"/>
        <w:rPr>
          <w:rFonts w:cs="Arial"/>
          <w:sz w:val="32"/>
          <w:szCs w:val="32"/>
          <w:lang w:eastAsia="en-GB"/>
        </w:rPr>
      </w:pPr>
    </w:p>
    <w:p w:rsidR="00B87B39" w:rsidRDefault="00495E73" w:rsidP="00495E73">
      <w:pPr>
        <w:autoSpaceDE w:val="0"/>
        <w:autoSpaceDN w:val="0"/>
        <w:adjustRightInd w:val="0"/>
        <w:rPr>
          <w:rFonts w:cs="Arial"/>
          <w:sz w:val="32"/>
          <w:szCs w:val="32"/>
          <w:lang w:eastAsia="en-GB"/>
        </w:rPr>
      </w:pPr>
      <w:r w:rsidRPr="00495E73">
        <w:rPr>
          <w:rFonts w:cs="Arial"/>
          <w:sz w:val="32"/>
          <w:szCs w:val="32"/>
          <w:lang w:eastAsia="en-GB"/>
        </w:rPr>
        <w:t>This is not because of an obstruction</w:t>
      </w:r>
      <w:r>
        <w:rPr>
          <w:rFonts w:cs="Arial"/>
          <w:sz w:val="32"/>
          <w:szCs w:val="32"/>
          <w:lang w:eastAsia="en-GB"/>
        </w:rPr>
        <w:t xml:space="preserve"> </w:t>
      </w:r>
      <w:r w:rsidRPr="00495E73">
        <w:rPr>
          <w:rFonts w:cs="Arial"/>
          <w:sz w:val="32"/>
          <w:szCs w:val="32"/>
          <w:lang w:eastAsia="en-GB"/>
        </w:rPr>
        <w:t>blocking the flow: as the name of this type of</w:t>
      </w:r>
      <w:r>
        <w:rPr>
          <w:rFonts w:cs="Arial"/>
          <w:sz w:val="32"/>
          <w:szCs w:val="32"/>
          <w:lang w:eastAsia="en-GB"/>
        </w:rPr>
        <w:t xml:space="preserve"> </w:t>
      </w:r>
      <w:r w:rsidRPr="00495E73">
        <w:rPr>
          <w:rFonts w:cs="Arial"/>
          <w:sz w:val="32"/>
          <w:szCs w:val="32"/>
          <w:lang w:eastAsia="en-GB"/>
        </w:rPr>
        <w:t>glaucoma suggests, the drainage angle remains</w:t>
      </w:r>
      <w:r>
        <w:rPr>
          <w:rFonts w:cs="Arial"/>
          <w:sz w:val="32"/>
          <w:szCs w:val="32"/>
          <w:lang w:eastAsia="en-GB"/>
        </w:rPr>
        <w:t xml:space="preserve"> </w:t>
      </w:r>
      <w:r w:rsidRPr="00495E73">
        <w:rPr>
          <w:rFonts w:cs="Arial"/>
          <w:sz w:val="32"/>
          <w:szCs w:val="32"/>
          <w:lang w:eastAsia="en-GB"/>
        </w:rPr>
        <w:t xml:space="preserve">‘open’. </w:t>
      </w:r>
    </w:p>
    <w:p w:rsidR="00B87B39" w:rsidRDefault="00495E73" w:rsidP="00495E73">
      <w:pPr>
        <w:autoSpaceDE w:val="0"/>
        <w:autoSpaceDN w:val="0"/>
        <w:adjustRightInd w:val="0"/>
        <w:rPr>
          <w:rFonts w:cs="Arial"/>
          <w:sz w:val="32"/>
          <w:szCs w:val="32"/>
          <w:lang w:eastAsia="en-GB"/>
        </w:rPr>
      </w:pPr>
      <w:r w:rsidRPr="00495E73">
        <w:rPr>
          <w:rFonts w:cs="Arial"/>
          <w:sz w:val="32"/>
          <w:szCs w:val="32"/>
          <w:lang w:eastAsia="en-GB"/>
        </w:rPr>
        <w:t>The eye pressure rises very slowly and there</w:t>
      </w:r>
      <w:r>
        <w:rPr>
          <w:rFonts w:cs="Arial"/>
          <w:sz w:val="32"/>
          <w:szCs w:val="32"/>
          <w:lang w:eastAsia="en-GB"/>
        </w:rPr>
        <w:t xml:space="preserve"> </w:t>
      </w:r>
      <w:r w:rsidRPr="00495E73">
        <w:rPr>
          <w:rFonts w:cs="Arial"/>
          <w:sz w:val="32"/>
          <w:szCs w:val="32"/>
          <w:lang w:eastAsia="en-GB"/>
        </w:rPr>
        <w:t>is no pain to warn of a problem, even though the</w:t>
      </w:r>
      <w:r w:rsidR="00B87B39">
        <w:rPr>
          <w:rFonts w:cs="Arial"/>
          <w:sz w:val="32"/>
          <w:szCs w:val="32"/>
          <w:lang w:eastAsia="en-GB"/>
        </w:rPr>
        <w:t xml:space="preserve"> </w:t>
      </w:r>
      <w:r w:rsidRPr="00495E73">
        <w:rPr>
          <w:rFonts w:cs="Arial"/>
          <w:sz w:val="32"/>
          <w:szCs w:val="32"/>
          <w:lang w:eastAsia="en-GB"/>
        </w:rPr>
        <w:t>optic nerve is being damaged.</w:t>
      </w:r>
      <w:r w:rsidR="00B87B39">
        <w:rPr>
          <w:rFonts w:cs="Arial"/>
          <w:sz w:val="32"/>
          <w:szCs w:val="32"/>
          <w:lang w:eastAsia="en-GB"/>
        </w:rPr>
        <w:t xml:space="preserve"> </w:t>
      </w:r>
      <w:r w:rsidRPr="00495E73">
        <w:rPr>
          <w:rFonts w:cs="Arial"/>
          <w:sz w:val="32"/>
          <w:szCs w:val="32"/>
          <w:lang w:eastAsia="en-GB"/>
        </w:rPr>
        <w:t>When part of the</w:t>
      </w:r>
      <w:r>
        <w:rPr>
          <w:rFonts w:cs="Arial"/>
          <w:sz w:val="32"/>
          <w:szCs w:val="32"/>
          <w:lang w:eastAsia="en-GB"/>
        </w:rPr>
        <w:t xml:space="preserve"> </w:t>
      </w:r>
      <w:r w:rsidRPr="00495E73">
        <w:rPr>
          <w:rFonts w:cs="Arial"/>
          <w:sz w:val="32"/>
          <w:szCs w:val="32"/>
          <w:lang w:eastAsia="en-GB"/>
        </w:rPr>
        <w:t>field of vision in one eye is damaged, the other eye</w:t>
      </w:r>
      <w:r>
        <w:rPr>
          <w:rFonts w:cs="Arial"/>
          <w:sz w:val="32"/>
          <w:szCs w:val="32"/>
          <w:lang w:eastAsia="en-GB"/>
        </w:rPr>
        <w:t xml:space="preserve"> </w:t>
      </w:r>
      <w:r w:rsidRPr="00495E73">
        <w:rPr>
          <w:rFonts w:cs="Arial"/>
          <w:sz w:val="32"/>
          <w:szCs w:val="32"/>
          <w:lang w:eastAsia="en-GB"/>
        </w:rPr>
        <w:t>may ‘fill in’ the gap because the damage may not</w:t>
      </w:r>
      <w:r>
        <w:rPr>
          <w:rFonts w:cs="Arial"/>
          <w:sz w:val="32"/>
          <w:szCs w:val="32"/>
          <w:lang w:eastAsia="en-GB"/>
        </w:rPr>
        <w:t xml:space="preserve"> </w:t>
      </w:r>
      <w:r w:rsidRPr="00495E73">
        <w:rPr>
          <w:rFonts w:cs="Arial"/>
          <w:sz w:val="32"/>
          <w:szCs w:val="32"/>
          <w:lang w:eastAsia="en-GB"/>
        </w:rPr>
        <w:t xml:space="preserve">have </w:t>
      </w:r>
      <w:r w:rsidR="00B87B39" w:rsidRPr="00495E73">
        <w:rPr>
          <w:rFonts w:cs="Arial"/>
          <w:sz w:val="32"/>
          <w:szCs w:val="32"/>
          <w:lang w:eastAsia="en-GB"/>
        </w:rPr>
        <w:t>occurred</w:t>
      </w:r>
      <w:r w:rsidRPr="00495E73">
        <w:rPr>
          <w:rFonts w:cs="Arial"/>
          <w:sz w:val="32"/>
          <w:szCs w:val="32"/>
          <w:lang w:eastAsia="en-GB"/>
        </w:rPr>
        <w:t xml:space="preserve"> in the same part of the field of vision</w:t>
      </w:r>
      <w:r w:rsidR="00B87B39">
        <w:rPr>
          <w:rFonts w:cs="Arial"/>
          <w:sz w:val="32"/>
          <w:szCs w:val="32"/>
          <w:lang w:eastAsia="en-GB"/>
        </w:rPr>
        <w:t xml:space="preserve"> </w:t>
      </w:r>
      <w:r w:rsidRPr="00495E73">
        <w:rPr>
          <w:rFonts w:cs="Arial"/>
          <w:sz w:val="32"/>
          <w:szCs w:val="32"/>
          <w:lang w:eastAsia="en-GB"/>
        </w:rPr>
        <w:t xml:space="preserve">in both eyes. </w:t>
      </w:r>
    </w:p>
    <w:p w:rsidR="00B87B39" w:rsidRDefault="00B87B39" w:rsidP="00495E73">
      <w:pPr>
        <w:autoSpaceDE w:val="0"/>
        <w:autoSpaceDN w:val="0"/>
        <w:adjustRightInd w:val="0"/>
        <w:rPr>
          <w:rFonts w:cs="Arial"/>
          <w:sz w:val="32"/>
          <w:szCs w:val="32"/>
          <w:lang w:eastAsia="en-GB"/>
        </w:rPr>
      </w:pPr>
    </w:p>
    <w:p w:rsid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For this reason, much damage will</w:t>
      </w:r>
      <w:r>
        <w:rPr>
          <w:rFonts w:cs="Arial"/>
          <w:sz w:val="32"/>
          <w:szCs w:val="32"/>
          <w:lang w:eastAsia="en-GB"/>
        </w:rPr>
        <w:t xml:space="preserve"> </w:t>
      </w:r>
      <w:r w:rsidRPr="00495E73">
        <w:rPr>
          <w:rFonts w:cs="Arial"/>
          <w:sz w:val="32"/>
          <w:szCs w:val="32"/>
          <w:lang w:eastAsia="en-GB"/>
        </w:rPr>
        <w:t>often have been done before the person with</w:t>
      </w:r>
      <w:r>
        <w:rPr>
          <w:rFonts w:cs="Arial"/>
          <w:sz w:val="32"/>
          <w:szCs w:val="32"/>
          <w:lang w:eastAsia="en-GB"/>
        </w:rPr>
        <w:t xml:space="preserve"> </w:t>
      </w:r>
      <w:r w:rsidRPr="00495E73">
        <w:rPr>
          <w:rFonts w:cs="Arial"/>
          <w:sz w:val="32"/>
          <w:szCs w:val="32"/>
          <w:lang w:eastAsia="en-GB"/>
        </w:rPr>
        <w:t>glaucoma realises there is a problem with his/her</w:t>
      </w:r>
      <w:r>
        <w:rPr>
          <w:rFonts w:cs="Arial"/>
          <w:sz w:val="32"/>
          <w:szCs w:val="32"/>
          <w:lang w:eastAsia="en-GB"/>
        </w:rPr>
        <w:t xml:space="preserve"> </w:t>
      </w:r>
      <w:r w:rsidRPr="00495E73">
        <w:rPr>
          <w:rFonts w:cs="Arial"/>
          <w:sz w:val="32"/>
          <w:szCs w:val="32"/>
          <w:lang w:eastAsia="en-GB"/>
        </w:rPr>
        <w:t>sight. It is important to diagnose and start treating</w:t>
      </w:r>
      <w:r>
        <w:rPr>
          <w:rFonts w:cs="Arial"/>
          <w:sz w:val="32"/>
          <w:szCs w:val="32"/>
          <w:lang w:eastAsia="en-GB"/>
        </w:rPr>
        <w:t xml:space="preserve"> </w:t>
      </w:r>
      <w:r w:rsidRPr="00495E73">
        <w:rPr>
          <w:rFonts w:cs="Arial"/>
          <w:sz w:val="32"/>
          <w:szCs w:val="32"/>
          <w:lang w:eastAsia="en-GB"/>
        </w:rPr>
        <w:t xml:space="preserve">sight </w:t>
      </w:r>
      <w:r>
        <w:rPr>
          <w:rFonts w:cs="Arial"/>
          <w:sz w:val="32"/>
          <w:szCs w:val="32"/>
          <w:lang w:eastAsia="en-GB"/>
        </w:rPr>
        <w:t>t</w:t>
      </w:r>
      <w:r w:rsidRPr="00495E73">
        <w:rPr>
          <w:rFonts w:cs="Arial"/>
          <w:sz w:val="32"/>
          <w:szCs w:val="32"/>
          <w:lang w:eastAsia="en-GB"/>
        </w:rPr>
        <w:t>hreatening glaucoma early on, before it has advanced to a stage where there has been extensive</w:t>
      </w:r>
      <w:r w:rsidR="005E01AD">
        <w:rPr>
          <w:rFonts w:cs="Arial"/>
          <w:sz w:val="32"/>
          <w:szCs w:val="32"/>
          <w:lang w:eastAsia="en-GB"/>
        </w:rPr>
        <w:t xml:space="preserve"> </w:t>
      </w:r>
      <w:r w:rsidRPr="00495E73">
        <w:rPr>
          <w:rFonts w:cs="Arial"/>
          <w:sz w:val="32"/>
          <w:szCs w:val="32"/>
          <w:lang w:eastAsia="en-GB"/>
        </w:rPr>
        <w:t>sight loss.</w:t>
      </w:r>
    </w:p>
    <w:p w:rsidR="005E01AD" w:rsidRPr="00495E73" w:rsidRDefault="005E01AD" w:rsidP="00495E73">
      <w:pPr>
        <w:autoSpaceDE w:val="0"/>
        <w:autoSpaceDN w:val="0"/>
        <w:adjustRightInd w:val="0"/>
        <w:rPr>
          <w:rFonts w:cs="Arial"/>
          <w:sz w:val="32"/>
          <w:szCs w:val="32"/>
          <w:lang w:eastAsia="en-GB"/>
        </w:rPr>
      </w:pPr>
    </w:p>
    <w:p w:rsidR="00495E73" w:rsidRPr="00D21109" w:rsidRDefault="00495E73" w:rsidP="00495E73">
      <w:pPr>
        <w:autoSpaceDE w:val="0"/>
        <w:autoSpaceDN w:val="0"/>
        <w:adjustRightInd w:val="0"/>
        <w:rPr>
          <w:rFonts w:cs="Arial"/>
          <w:b/>
          <w:sz w:val="32"/>
          <w:szCs w:val="32"/>
          <w:lang w:eastAsia="en-GB"/>
        </w:rPr>
      </w:pPr>
      <w:r w:rsidRPr="00D21109">
        <w:rPr>
          <w:rFonts w:cs="Arial"/>
          <w:b/>
          <w:sz w:val="32"/>
          <w:szCs w:val="32"/>
          <w:lang w:eastAsia="en-GB"/>
        </w:rPr>
        <w:t>Primary angle closure glaucoma (PACG)</w:t>
      </w:r>
    </w:p>
    <w:p w:rsid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This sort of glaucoma is less common in Western</w:t>
      </w:r>
      <w:r w:rsidR="005E01AD">
        <w:rPr>
          <w:rFonts w:cs="Arial"/>
          <w:sz w:val="32"/>
          <w:szCs w:val="32"/>
          <w:lang w:eastAsia="en-GB"/>
        </w:rPr>
        <w:t xml:space="preserve"> </w:t>
      </w:r>
      <w:r w:rsidRPr="00495E73">
        <w:rPr>
          <w:rFonts w:cs="Arial"/>
          <w:sz w:val="32"/>
          <w:szCs w:val="32"/>
          <w:lang w:eastAsia="en-GB"/>
        </w:rPr>
        <w:t>countries and more often found in people of Asian</w:t>
      </w:r>
      <w:r w:rsidR="005E01AD">
        <w:rPr>
          <w:rFonts w:cs="Arial"/>
          <w:sz w:val="32"/>
          <w:szCs w:val="32"/>
          <w:lang w:eastAsia="en-GB"/>
        </w:rPr>
        <w:t xml:space="preserve"> </w:t>
      </w:r>
      <w:r w:rsidRPr="00495E73">
        <w:rPr>
          <w:rFonts w:cs="Arial"/>
          <w:sz w:val="32"/>
          <w:szCs w:val="32"/>
          <w:lang w:eastAsia="en-GB"/>
        </w:rPr>
        <w:t>origin. It may be acute (sudden onset) or chronic</w:t>
      </w:r>
      <w:r w:rsidR="005E01AD">
        <w:rPr>
          <w:rFonts w:cs="Arial"/>
          <w:sz w:val="32"/>
          <w:szCs w:val="32"/>
          <w:lang w:eastAsia="en-GB"/>
        </w:rPr>
        <w:t xml:space="preserve"> </w:t>
      </w:r>
      <w:r w:rsidRPr="00495E73">
        <w:rPr>
          <w:rFonts w:cs="Arial"/>
          <w:sz w:val="32"/>
          <w:szCs w:val="32"/>
          <w:lang w:eastAsia="en-GB"/>
        </w:rPr>
        <w:t>(slowly developing).</w:t>
      </w:r>
    </w:p>
    <w:p w:rsidR="005E01AD" w:rsidRPr="00495E73" w:rsidRDefault="005E01AD" w:rsidP="00495E73">
      <w:pPr>
        <w:autoSpaceDE w:val="0"/>
        <w:autoSpaceDN w:val="0"/>
        <w:adjustRightInd w:val="0"/>
        <w:rPr>
          <w:rFonts w:cs="Arial"/>
          <w:sz w:val="32"/>
          <w:szCs w:val="32"/>
          <w:lang w:eastAsia="en-GB"/>
        </w:rPr>
      </w:pPr>
    </w:p>
    <w:p w:rsidR="00495E73" w:rsidRPr="00495E73" w:rsidRDefault="00495E73" w:rsidP="00495E73">
      <w:pPr>
        <w:autoSpaceDE w:val="0"/>
        <w:autoSpaceDN w:val="0"/>
        <w:adjustRightInd w:val="0"/>
        <w:rPr>
          <w:rFonts w:cs="Arial"/>
          <w:sz w:val="32"/>
          <w:szCs w:val="32"/>
          <w:lang w:eastAsia="en-GB"/>
        </w:rPr>
      </w:pPr>
      <w:r w:rsidRPr="00495E73">
        <w:rPr>
          <w:rFonts w:cs="Arial"/>
          <w:b/>
          <w:bCs/>
          <w:sz w:val="32"/>
          <w:szCs w:val="32"/>
          <w:lang w:eastAsia="en-GB"/>
        </w:rPr>
        <w:t>Acute primary angle closure (sometimes called</w:t>
      </w:r>
      <w:r w:rsidR="005E01AD">
        <w:rPr>
          <w:rFonts w:cs="Arial"/>
          <w:b/>
          <w:bCs/>
          <w:sz w:val="32"/>
          <w:szCs w:val="32"/>
          <w:lang w:eastAsia="en-GB"/>
        </w:rPr>
        <w:t xml:space="preserve"> </w:t>
      </w:r>
      <w:r w:rsidRPr="00495E73">
        <w:rPr>
          <w:rFonts w:cs="Arial"/>
          <w:b/>
          <w:bCs/>
          <w:sz w:val="32"/>
          <w:szCs w:val="32"/>
          <w:lang w:eastAsia="en-GB"/>
        </w:rPr>
        <w:t xml:space="preserve">'acute glaucoma') </w:t>
      </w:r>
      <w:r w:rsidRPr="00495E73">
        <w:rPr>
          <w:rFonts w:cs="Arial"/>
          <w:sz w:val="32"/>
          <w:szCs w:val="32"/>
          <w:lang w:eastAsia="en-GB"/>
        </w:rPr>
        <w:t>develops when the access of the</w:t>
      </w:r>
      <w:r w:rsidR="005E01AD">
        <w:rPr>
          <w:rFonts w:cs="Arial"/>
          <w:sz w:val="32"/>
          <w:szCs w:val="32"/>
          <w:lang w:eastAsia="en-GB"/>
        </w:rPr>
        <w:t xml:space="preserve"> </w:t>
      </w:r>
      <w:r w:rsidRPr="00495E73">
        <w:rPr>
          <w:rFonts w:cs="Arial"/>
          <w:sz w:val="32"/>
          <w:szCs w:val="32"/>
          <w:lang w:eastAsia="en-GB"/>
        </w:rPr>
        <w:t>aqueous humour to the trabecular meshwork is</w:t>
      </w:r>
      <w:r w:rsidR="005E01AD">
        <w:rPr>
          <w:rFonts w:cs="Arial"/>
          <w:sz w:val="32"/>
          <w:szCs w:val="32"/>
          <w:lang w:eastAsia="en-GB"/>
        </w:rPr>
        <w:t xml:space="preserve"> </w:t>
      </w:r>
      <w:r w:rsidRPr="00495E73">
        <w:rPr>
          <w:rFonts w:cs="Arial"/>
          <w:sz w:val="32"/>
          <w:szCs w:val="32"/>
          <w:lang w:eastAsia="en-GB"/>
        </w:rPr>
        <w:t>blocked because the iris has come forward, causing</w:t>
      </w:r>
    </w:p>
    <w:p w:rsid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the drainage angle to ‘close’. This means that fluid</w:t>
      </w:r>
      <w:r w:rsidR="005E01AD">
        <w:rPr>
          <w:rFonts w:cs="Arial"/>
          <w:sz w:val="32"/>
          <w:szCs w:val="32"/>
          <w:lang w:eastAsia="en-GB"/>
        </w:rPr>
        <w:t xml:space="preserve"> </w:t>
      </w:r>
      <w:r w:rsidRPr="00495E73">
        <w:rPr>
          <w:rFonts w:cs="Arial"/>
          <w:sz w:val="32"/>
          <w:szCs w:val="32"/>
          <w:lang w:eastAsia="en-GB"/>
        </w:rPr>
        <w:t>cannot escape from the eye and the pressure rises.</w:t>
      </w:r>
    </w:p>
    <w:p w:rsidR="005E01AD" w:rsidRPr="00495E73" w:rsidRDefault="005E01AD" w:rsidP="00495E73">
      <w:pPr>
        <w:autoSpaceDE w:val="0"/>
        <w:autoSpaceDN w:val="0"/>
        <w:adjustRightInd w:val="0"/>
        <w:rPr>
          <w:rFonts w:cs="Arial"/>
          <w:sz w:val="32"/>
          <w:szCs w:val="32"/>
          <w:lang w:eastAsia="en-GB"/>
        </w:rPr>
      </w:pPr>
    </w:p>
    <w:p w:rsidR="00495E73" w:rsidRP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This tends to be very painful because the rise in</w:t>
      </w:r>
      <w:r w:rsidR="005E01AD">
        <w:rPr>
          <w:rFonts w:cs="Arial"/>
          <w:sz w:val="32"/>
          <w:szCs w:val="32"/>
          <w:lang w:eastAsia="en-GB"/>
        </w:rPr>
        <w:t xml:space="preserve"> </w:t>
      </w:r>
      <w:r w:rsidRPr="00495E73">
        <w:rPr>
          <w:rFonts w:cs="Arial"/>
          <w:sz w:val="32"/>
          <w:szCs w:val="32"/>
          <w:lang w:eastAsia="en-GB"/>
        </w:rPr>
        <w:t>pressure happens suddenly. Symptoms include</w:t>
      </w:r>
      <w:r w:rsidR="005E01AD">
        <w:rPr>
          <w:rFonts w:cs="Arial"/>
          <w:sz w:val="32"/>
          <w:szCs w:val="32"/>
          <w:lang w:eastAsia="en-GB"/>
        </w:rPr>
        <w:t xml:space="preserve"> </w:t>
      </w:r>
      <w:r w:rsidRPr="00495E73">
        <w:rPr>
          <w:rFonts w:cs="Arial"/>
          <w:sz w:val="32"/>
          <w:szCs w:val="32"/>
          <w:lang w:eastAsia="en-GB"/>
        </w:rPr>
        <w:t>seeing halos around light sources, a red eye, cloudy</w:t>
      </w:r>
      <w:r w:rsidR="005E01AD">
        <w:rPr>
          <w:rFonts w:cs="Arial"/>
          <w:sz w:val="32"/>
          <w:szCs w:val="32"/>
          <w:lang w:eastAsia="en-GB"/>
        </w:rPr>
        <w:t xml:space="preserve"> </w:t>
      </w:r>
      <w:r w:rsidRPr="00495E73">
        <w:rPr>
          <w:rFonts w:cs="Arial"/>
          <w:sz w:val="32"/>
          <w:szCs w:val="32"/>
          <w:lang w:eastAsia="en-GB"/>
        </w:rPr>
        <w:t>vision and occasionally, sickness. It must be treated</w:t>
      </w:r>
    </w:p>
    <w:p w:rsidR="00D21109" w:rsidRDefault="00495E73" w:rsidP="00495E73">
      <w:pPr>
        <w:autoSpaceDE w:val="0"/>
        <w:autoSpaceDN w:val="0"/>
        <w:adjustRightInd w:val="0"/>
        <w:rPr>
          <w:rFonts w:cs="Arial"/>
          <w:sz w:val="32"/>
          <w:szCs w:val="32"/>
          <w:lang w:eastAsia="en-GB"/>
        </w:rPr>
      </w:pPr>
      <w:r w:rsidRPr="00495E73">
        <w:rPr>
          <w:rFonts w:cs="Arial"/>
          <w:sz w:val="32"/>
          <w:szCs w:val="32"/>
          <w:lang w:eastAsia="en-GB"/>
        </w:rPr>
        <w:t>straight away and in most cases, the vision recovers</w:t>
      </w:r>
      <w:r w:rsidR="005E01AD">
        <w:rPr>
          <w:rFonts w:cs="Arial"/>
          <w:sz w:val="32"/>
          <w:szCs w:val="32"/>
          <w:lang w:eastAsia="en-GB"/>
        </w:rPr>
        <w:t xml:space="preserve"> </w:t>
      </w:r>
      <w:r w:rsidRPr="00495E73">
        <w:rPr>
          <w:rFonts w:cs="Arial"/>
          <w:sz w:val="32"/>
          <w:szCs w:val="32"/>
          <w:lang w:eastAsia="en-GB"/>
        </w:rPr>
        <w:t>completely. However, if treatment is delayed, there</w:t>
      </w:r>
      <w:r w:rsidR="005E01AD">
        <w:rPr>
          <w:rFonts w:cs="Arial"/>
          <w:sz w:val="32"/>
          <w:szCs w:val="32"/>
          <w:lang w:eastAsia="en-GB"/>
        </w:rPr>
        <w:t xml:space="preserve"> </w:t>
      </w:r>
      <w:r w:rsidRPr="00495E73">
        <w:rPr>
          <w:rFonts w:cs="Arial"/>
          <w:sz w:val="32"/>
          <w:szCs w:val="32"/>
          <w:lang w:eastAsia="en-GB"/>
        </w:rPr>
        <w:t>is often permanent damage to the eye and sight is</w:t>
      </w:r>
      <w:r w:rsidR="005E01AD">
        <w:rPr>
          <w:rFonts w:cs="Arial"/>
          <w:sz w:val="32"/>
          <w:szCs w:val="32"/>
          <w:lang w:eastAsia="en-GB"/>
        </w:rPr>
        <w:t xml:space="preserve"> </w:t>
      </w:r>
      <w:r w:rsidRPr="00495E73">
        <w:rPr>
          <w:rFonts w:cs="Arial"/>
          <w:sz w:val="32"/>
          <w:szCs w:val="32"/>
          <w:lang w:eastAsia="en-GB"/>
        </w:rPr>
        <w:t>irretrievably lost.</w:t>
      </w:r>
      <w:r w:rsidR="005E01AD">
        <w:rPr>
          <w:rFonts w:cs="Arial"/>
          <w:sz w:val="32"/>
          <w:szCs w:val="32"/>
          <w:lang w:eastAsia="en-GB"/>
        </w:rPr>
        <w:t xml:space="preserve"> </w:t>
      </w:r>
    </w:p>
    <w:p w:rsidR="00D21109" w:rsidRDefault="00D21109" w:rsidP="00495E73">
      <w:pPr>
        <w:autoSpaceDE w:val="0"/>
        <w:autoSpaceDN w:val="0"/>
        <w:adjustRightInd w:val="0"/>
        <w:rPr>
          <w:rFonts w:cs="Arial"/>
          <w:sz w:val="32"/>
          <w:szCs w:val="32"/>
          <w:lang w:eastAsia="en-GB"/>
        </w:rPr>
      </w:pPr>
    </w:p>
    <w:p w:rsidR="00495E73" w:rsidRPr="00495E73" w:rsidRDefault="00495E73" w:rsidP="00495E73">
      <w:pPr>
        <w:autoSpaceDE w:val="0"/>
        <w:autoSpaceDN w:val="0"/>
        <w:adjustRightInd w:val="0"/>
        <w:rPr>
          <w:rFonts w:cs="Arial"/>
          <w:sz w:val="32"/>
          <w:szCs w:val="32"/>
          <w:lang w:eastAsia="en-GB"/>
        </w:rPr>
      </w:pPr>
      <w:r w:rsidRPr="00495E73">
        <w:rPr>
          <w:rFonts w:cs="Arial"/>
          <w:sz w:val="32"/>
          <w:szCs w:val="32"/>
          <w:lang w:eastAsia="en-GB"/>
        </w:rPr>
        <w:t>When damage to the nerve has</w:t>
      </w:r>
      <w:r w:rsidR="00D21109">
        <w:rPr>
          <w:rFonts w:cs="Arial"/>
          <w:sz w:val="32"/>
          <w:szCs w:val="32"/>
          <w:lang w:eastAsia="en-GB"/>
        </w:rPr>
        <w:t xml:space="preserve"> </w:t>
      </w:r>
      <w:r w:rsidRPr="00495E73">
        <w:rPr>
          <w:rFonts w:cs="Arial"/>
          <w:sz w:val="32"/>
          <w:szCs w:val="32"/>
          <w:lang w:eastAsia="en-GB"/>
        </w:rPr>
        <w:t xml:space="preserve">occurred, the term </w:t>
      </w:r>
      <w:r w:rsidRPr="00495E73">
        <w:rPr>
          <w:rFonts w:cs="Arial"/>
          <w:b/>
          <w:bCs/>
          <w:sz w:val="32"/>
          <w:szCs w:val="32"/>
          <w:lang w:eastAsia="en-GB"/>
        </w:rPr>
        <w:t>primary angle closure</w:t>
      </w:r>
      <w:r w:rsidR="005E01AD">
        <w:rPr>
          <w:rFonts w:cs="Arial"/>
          <w:b/>
          <w:bCs/>
          <w:sz w:val="32"/>
          <w:szCs w:val="32"/>
          <w:lang w:eastAsia="en-GB"/>
        </w:rPr>
        <w:t xml:space="preserve"> </w:t>
      </w:r>
      <w:r w:rsidRPr="00495E73">
        <w:rPr>
          <w:rFonts w:cs="Arial"/>
          <w:b/>
          <w:bCs/>
          <w:sz w:val="32"/>
          <w:szCs w:val="32"/>
          <w:lang w:eastAsia="en-GB"/>
        </w:rPr>
        <w:t xml:space="preserve">glaucoma </w:t>
      </w:r>
      <w:r w:rsidRPr="00495E73">
        <w:rPr>
          <w:rFonts w:cs="Arial"/>
          <w:sz w:val="32"/>
          <w:szCs w:val="32"/>
          <w:lang w:eastAsia="en-GB"/>
        </w:rPr>
        <w:t>is used. The tendency for this glaucoma</w:t>
      </w:r>
      <w:r w:rsidR="005E01AD">
        <w:rPr>
          <w:rFonts w:cs="Arial"/>
          <w:sz w:val="32"/>
          <w:szCs w:val="32"/>
          <w:lang w:eastAsia="en-GB"/>
        </w:rPr>
        <w:t xml:space="preserve"> </w:t>
      </w:r>
      <w:r w:rsidRPr="00495E73">
        <w:rPr>
          <w:rFonts w:cs="Arial"/>
          <w:sz w:val="32"/>
          <w:szCs w:val="32"/>
          <w:lang w:eastAsia="en-GB"/>
        </w:rPr>
        <w:t>to develop depends on the shape of the eye and is</w:t>
      </w:r>
      <w:r w:rsidR="005E01AD">
        <w:rPr>
          <w:rFonts w:cs="Arial"/>
          <w:sz w:val="32"/>
          <w:szCs w:val="32"/>
          <w:lang w:eastAsia="en-GB"/>
        </w:rPr>
        <w:t xml:space="preserve"> </w:t>
      </w:r>
      <w:r w:rsidRPr="00495E73">
        <w:rPr>
          <w:rFonts w:cs="Arial"/>
          <w:sz w:val="32"/>
          <w:szCs w:val="32"/>
          <w:lang w:eastAsia="en-GB"/>
        </w:rPr>
        <w:t>more common in ‘long-sighted’ eyes.</w:t>
      </w:r>
    </w:p>
    <w:p w:rsidR="00495E73" w:rsidRDefault="00495E73" w:rsidP="00495E73">
      <w:pPr>
        <w:rPr>
          <w:rFonts w:ascii="Bliss-Light" w:hAnsi="Bliss-Light" w:cs="Bliss-Light"/>
          <w:sz w:val="28"/>
          <w:szCs w:val="28"/>
          <w:lang w:eastAsia="en-GB"/>
        </w:rPr>
      </w:pPr>
    </w:p>
    <w:p w:rsidR="00B87B39" w:rsidRDefault="00B87B39" w:rsidP="00B87B39">
      <w:pPr>
        <w:autoSpaceDE w:val="0"/>
        <w:autoSpaceDN w:val="0"/>
        <w:adjustRightInd w:val="0"/>
        <w:rPr>
          <w:rFonts w:cs="Arial"/>
          <w:sz w:val="32"/>
          <w:szCs w:val="32"/>
          <w:lang w:eastAsia="en-GB"/>
        </w:rPr>
      </w:pPr>
      <w:r w:rsidRPr="00B87B39">
        <w:rPr>
          <w:rFonts w:cs="Arial"/>
          <w:sz w:val="32"/>
          <w:szCs w:val="32"/>
          <w:lang w:eastAsia="en-GB"/>
        </w:rPr>
        <w:t>Sometimes people experience a series of mild</w:t>
      </w:r>
      <w:r>
        <w:rPr>
          <w:rFonts w:cs="Arial"/>
          <w:sz w:val="32"/>
          <w:szCs w:val="32"/>
          <w:lang w:eastAsia="en-GB"/>
        </w:rPr>
        <w:t xml:space="preserve"> </w:t>
      </w:r>
      <w:r w:rsidRPr="00B87B39">
        <w:rPr>
          <w:rFonts w:cs="Arial"/>
          <w:sz w:val="32"/>
          <w:szCs w:val="32"/>
          <w:lang w:eastAsia="en-GB"/>
        </w:rPr>
        <w:t>attacks of angle closure. These are called</w:t>
      </w:r>
      <w:r>
        <w:rPr>
          <w:rFonts w:cs="Arial"/>
          <w:sz w:val="32"/>
          <w:szCs w:val="32"/>
          <w:lang w:eastAsia="en-GB"/>
        </w:rPr>
        <w:t xml:space="preserve"> </w:t>
      </w:r>
      <w:r w:rsidRPr="00B87B39">
        <w:rPr>
          <w:rFonts w:cs="Arial"/>
          <w:b/>
          <w:bCs/>
          <w:sz w:val="32"/>
          <w:szCs w:val="32"/>
          <w:lang w:eastAsia="en-GB"/>
        </w:rPr>
        <w:t xml:space="preserve">sub-acute attacks </w:t>
      </w:r>
      <w:r w:rsidRPr="00B87B39">
        <w:rPr>
          <w:rFonts w:cs="Arial"/>
          <w:sz w:val="32"/>
          <w:szCs w:val="32"/>
          <w:lang w:eastAsia="en-GB"/>
        </w:rPr>
        <w:t>and often occur in the evening.</w:t>
      </w:r>
      <w:r>
        <w:rPr>
          <w:rFonts w:cs="Arial"/>
          <w:sz w:val="32"/>
          <w:szCs w:val="32"/>
          <w:lang w:eastAsia="en-GB"/>
        </w:rPr>
        <w:t xml:space="preserve"> </w:t>
      </w:r>
      <w:r w:rsidRPr="00B87B39">
        <w:rPr>
          <w:rFonts w:cs="Arial"/>
          <w:sz w:val="32"/>
          <w:szCs w:val="32"/>
          <w:lang w:eastAsia="en-GB"/>
        </w:rPr>
        <w:t>Vision may seem misty, with coloured rings around</w:t>
      </w:r>
      <w:r>
        <w:rPr>
          <w:rFonts w:cs="Arial"/>
          <w:sz w:val="32"/>
          <w:szCs w:val="32"/>
          <w:lang w:eastAsia="en-GB"/>
        </w:rPr>
        <w:t xml:space="preserve"> </w:t>
      </w:r>
      <w:r w:rsidRPr="00B87B39">
        <w:rPr>
          <w:rFonts w:cs="Arial"/>
          <w:sz w:val="32"/>
          <w:szCs w:val="32"/>
          <w:lang w:eastAsia="en-GB"/>
        </w:rPr>
        <w:t>white lights and there may be some discomfort and</w:t>
      </w:r>
      <w:r>
        <w:rPr>
          <w:rFonts w:cs="Arial"/>
          <w:sz w:val="32"/>
          <w:szCs w:val="32"/>
          <w:lang w:eastAsia="en-GB"/>
        </w:rPr>
        <w:t xml:space="preserve"> </w:t>
      </w:r>
      <w:r w:rsidRPr="00B87B39">
        <w:rPr>
          <w:rFonts w:cs="Arial"/>
          <w:sz w:val="32"/>
          <w:szCs w:val="32"/>
          <w:lang w:eastAsia="en-GB"/>
        </w:rPr>
        <w:t>redness in the eye. If you have these symptoms,</w:t>
      </w:r>
      <w:r>
        <w:rPr>
          <w:rFonts w:cs="Arial"/>
          <w:sz w:val="32"/>
          <w:szCs w:val="32"/>
          <w:lang w:eastAsia="en-GB"/>
        </w:rPr>
        <w:t xml:space="preserve"> </w:t>
      </w:r>
      <w:r w:rsidRPr="00B87B39">
        <w:rPr>
          <w:rFonts w:cs="Arial"/>
          <w:sz w:val="32"/>
          <w:szCs w:val="32"/>
          <w:lang w:eastAsia="en-GB"/>
        </w:rPr>
        <w:t>you should consult your doctor without delay.</w:t>
      </w:r>
    </w:p>
    <w:p w:rsidR="00B87B39" w:rsidRPr="00B87B39" w:rsidRDefault="00B87B39" w:rsidP="00B87B39">
      <w:pPr>
        <w:autoSpaceDE w:val="0"/>
        <w:autoSpaceDN w:val="0"/>
        <w:adjustRightInd w:val="0"/>
        <w:rPr>
          <w:rFonts w:cs="Arial"/>
          <w:sz w:val="32"/>
          <w:szCs w:val="32"/>
          <w:lang w:eastAsia="en-GB"/>
        </w:rPr>
      </w:pPr>
    </w:p>
    <w:p w:rsidR="00D21109" w:rsidRDefault="00B87B39" w:rsidP="00B87B39">
      <w:pPr>
        <w:autoSpaceDE w:val="0"/>
        <w:autoSpaceDN w:val="0"/>
        <w:adjustRightInd w:val="0"/>
        <w:rPr>
          <w:rFonts w:cs="Arial"/>
          <w:sz w:val="32"/>
          <w:szCs w:val="32"/>
          <w:lang w:eastAsia="en-GB"/>
        </w:rPr>
      </w:pPr>
      <w:r w:rsidRPr="00B87B39">
        <w:rPr>
          <w:rFonts w:cs="Arial"/>
          <w:b/>
          <w:bCs/>
          <w:sz w:val="32"/>
          <w:szCs w:val="32"/>
          <w:lang w:eastAsia="en-GB"/>
        </w:rPr>
        <w:t xml:space="preserve">Chronic angle closure </w:t>
      </w:r>
      <w:r w:rsidRPr="00B87B39">
        <w:rPr>
          <w:rFonts w:cs="Arial"/>
          <w:sz w:val="32"/>
          <w:szCs w:val="32"/>
          <w:lang w:eastAsia="en-GB"/>
        </w:rPr>
        <w:t>develops slowly, usually</w:t>
      </w:r>
      <w:r>
        <w:rPr>
          <w:rFonts w:cs="Arial"/>
          <w:sz w:val="32"/>
          <w:szCs w:val="32"/>
          <w:lang w:eastAsia="en-GB"/>
        </w:rPr>
        <w:t xml:space="preserve"> </w:t>
      </w:r>
      <w:r w:rsidRPr="00B87B39">
        <w:rPr>
          <w:rFonts w:cs="Arial"/>
          <w:sz w:val="32"/>
          <w:szCs w:val="32"/>
          <w:lang w:eastAsia="en-GB"/>
        </w:rPr>
        <w:t>without symptoms, although the reason for the rise</w:t>
      </w:r>
      <w:r>
        <w:rPr>
          <w:rFonts w:cs="Arial"/>
          <w:sz w:val="32"/>
          <w:szCs w:val="32"/>
          <w:lang w:eastAsia="en-GB"/>
        </w:rPr>
        <w:t xml:space="preserve"> </w:t>
      </w:r>
      <w:r w:rsidRPr="00B87B39">
        <w:rPr>
          <w:rFonts w:cs="Arial"/>
          <w:sz w:val="32"/>
          <w:szCs w:val="32"/>
          <w:lang w:eastAsia="en-GB"/>
        </w:rPr>
        <w:t>in eye pressure is similar to acute primary angle</w:t>
      </w:r>
      <w:r>
        <w:rPr>
          <w:rFonts w:cs="Arial"/>
          <w:sz w:val="32"/>
          <w:szCs w:val="32"/>
          <w:lang w:eastAsia="en-GB"/>
        </w:rPr>
        <w:t xml:space="preserve"> </w:t>
      </w:r>
      <w:r w:rsidRPr="00B87B39">
        <w:rPr>
          <w:rFonts w:cs="Arial"/>
          <w:sz w:val="32"/>
          <w:szCs w:val="32"/>
          <w:lang w:eastAsia="en-GB"/>
        </w:rPr>
        <w:t>closure.</w:t>
      </w:r>
      <w:r w:rsidR="00D21109">
        <w:rPr>
          <w:rFonts w:cs="Arial"/>
          <w:sz w:val="32"/>
          <w:szCs w:val="32"/>
          <w:lang w:eastAsia="en-GB"/>
        </w:rPr>
        <w:t xml:space="preserve"> </w:t>
      </w:r>
    </w:p>
    <w:p w:rsidR="00D21109" w:rsidRDefault="00D21109" w:rsidP="00B87B39">
      <w:pPr>
        <w:autoSpaceDE w:val="0"/>
        <w:autoSpaceDN w:val="0"/>
        <w:adjustRightInd w:val="0"/>
        <w:rPr>
          <w:rFonts w:cs="Arial"/>
          <w:sz w:val="32"/>
          <w:szCs w:val="32"/>
          <w:lang w:eastAsia="en-GB"/>
        </w:rPr>
      </w:pPr>
    </w:p>
    <w:p w:rsidR="00D21109" w:rsidRDefault="00B87B39" w:rsidP="00B87B39">
      <w:pPr>
        <w:autoSpaceDE w:val="0"/>
        <w:autoSpaceDN w:val="0"/>
        <w:adjustRightInd w:val="0"/>
        <w:rPr>
          <w:rFonts w:cs="Arial"/>
          <w:sz w:val="32"/>
          <w:szCs w:val="32"/>
          <w:lang w:eastAsia="en-GB"/>
        </w:rPr>
      </w:pPr>
      <w:r w:rsidRPr="00B87B39">
        <w:rPr>
          <w:rFonts w:cs="Arial"/>
          <w:sz w:val="32"/>
          <w:szCs w:val="32"/>
          <w:lang w:eastAsia="en-GB"/>
        </w:rPr>
        <w:t>When damage to the nerve has occurred,</w:t>
      </w:r>
      <w:r w:rsidR="00D21109">
        <w:rPr>
          <w:rFonts w:cs="Arial"/>
          <w:sz w:val="32"/>
          <w:szCs w:val="32"/>
          <w:lang w:eastAsia="en-GB"/>
        </w:rPr>
        <w:t xml:space="preserve"> </w:t>
      </w:r>
      <w:r w:rsidRPr="00B87B39">
        <w:rPr>
          <w:rFonts w:cs="Arial"/>
          <w:sz w:val="32"/>
          <w:szCs w:val="32"/>
          <w:lang w:eastAsia="en-GB"/>
        </w:rPr>
        <w:t xml:space="preserve">the term </w:t>
      </w:r>
      <w:r w:rsidRPr="00B87B39">
        <w:rPr>
          <w:rFonts w:cs="Arial"/>
          <w:b/>
          <w:bCs/>
          <w:sz w:val="32"/>
          <w:szCs w:val="32"/>
          <w:lang w:eastAsia="en-GB"/>
        </w:rPr>
        <w:t>chronic primary angle closure glaucoma</w:t>
      </w:r>
      <w:r>
        <w:rPr>
          <w:rFonts w:cs="Arial"/>
          <w:b/>
          <w:bCs/>
          <w:sz w:val="32"/>
          <w:szCs w:val="32"/>
          <w:lang w:eastAsia="en-GB"/>
        </w:rPr>
        <w:t xml:space="preserve"> </w:t>
      </w:r>
      <w:r w:rsidRPr="00B87B39">
        <w:rPr>
          <w:rFonts w:cs="Arial"/>
          <w:sz w:val="32"/>
          <w:szCs w:val="32"/>
          <w:lang w:eastAsia="en-GB"/>
        </w:rPr>
        <w:t>is used. Treatment is given to reduce the eye</w:t>
      </w:r>
      <w:r>
        <w:rPr>
          <w:rFonts w:cs="Arial"/>
          <w:sz w:val="32"/>
          <w:szCs w:val="32"/>
          <w:lang w:eastAsia="en-GB"/>
        </w:rPr>
        <w:t xml:space="preserve"> </w:t>
      </w:r>
      <w:r w:rsidRPr="00B87B39">
        <w:rPr>
          <w:rFonts w:cs="Arial"/>
          <w:sz w:val="32"/>
          <w:szCs w:val="32"/>
          <w:lang w:eastAsia="en-GB"/>
        </w:rPr>
        <w:t>pressure to a level at which no further damage to</w:t>
      </w:r>
      <w:r>
        <w:rPr>
          <w:rFonts w:cs="Arial"/>
          <w:sz w:val="32"/>
          <w:szCs w:val="32"/>
          <w:lang w:eastAsia="en-GB"/>
        </w:rPr>
        <w:t xml:space="preserve"> </w:t>
      </w:r>
      <w:r w:rsidRPr="00B87B39">
        <w:rPr>
          <w:rFonts w:cs="Arial"/>
          <w:sz w:val="32"/>
          <w:szCs w:val="32"/>
          <w:lang w:eastAsia="en-GB"/>
        </w:rPr>
        <w:t>the optic nerve occurs.</w:t>
      </w:r>
    </w:p>
    <w:p w:rsidR="00D21109" w:rsidRDefault="00D21109" w:rsidP="00B87B39">
      <w:pPr>
        <w:autoSpaceDE w:val="0"/>
        <w:autoSpaceDN w:val="0"/>
        <w:adjustRightInd w:val="0"/>
        <w:rPr>
          <w:rFonts w:cs="Arial"/>
          <w:sz w:val="32"/>
          <w:szCs w:val="32"/>
          <w:lang w:eastAsia="en-GB"/>
        </w:rPr>
      </w:pPr>
    </w:p>
    <w:p w:rsidR="00B87B39" w:rsidRPr="00D21109" w:rsidRDefault="00B87B39" w:rsidP="00B87B39">
      <w:pPr>
        <w:autoSpaceDE w:val="0"/>
        <w:autoSpaceDN w:val="0"/>
        <w:adjustRightInd w:val="0"/>
        <w:rPr>
          <w:rFonts w:cs="Arial"/>
          <w:b/>
          <w:sz w:val="32"/>
          <w:szCs w:val="32"/>
          <w:lang w:eastAsia="en-GB"/>
        </w:rPr>
      </w:pPr>
      <w:r w:rsidRPr="00D21109">
        <w:rPr>
          <w:rFonts w:cs="Arial"/>
          <w:b/>
          <w:sz w:val="32"/>
          <w:szCs w:val="32"/>
          <w:lang w:eastAsia="en-GB"/>
        </w:rPr>
        <w:t>Secondary glaucoma</w:t>
      </w:r>
    </w:p>
    <w:p w:rsidR="000972E5" w:rsidRDefault="00B87B39" w:rsidP="00B87B39">
      <w:pPr>
        <w:autoSpaceDE w:val="0"/>
        <w:autoSpaceDN w:val="0"/>
        <w:adjustRightInd w:val="0"/>
        <w:rPr>
          <w:rFonts w:cs="Arial"/>
          <w:sz w:val="32"/>
          <w:szCs w:val="32"/>
          <w:lang w:eastAsia="en-GB"/>
        </w:rPr>
      </w:pPr>
      <w:r w:rsidRPr="00B87B39">
        <w:rPr>
          <w:rFonts w:cs="Arial"/>
          <w:sz w:val="32"/>
          <w:szCs w:val="32"/>
          <w:lang w:eastAsia="en-GB"/>
        </w:rPr>
        <w:t>This kind of glaucoma can either be open angle or</w:t>
      </w:r>
      <w:r>
        <w:rPr>
          <w:rFonts w:cs="Arial"/>
          <w:sz w:val="32"/>
          <w:szCs w:val="32"/>
          <w:lang w:eastAsia="en-GB"/>
        </w:rPr>
        <w:t xml:space="preserve"> </w:t>
      </w:r>
      <w:r w:rsidRPr="00B87B39">
        <w:rPr>
          <w:rFonts w:cs="Arial"/>
          <w:sz w:val="32"/>
          <w:szCs w:val="32"/>
          <w:lang w:eastAsia="en-GB"/>
        </w:rPr>
        <w:t>closed angle in nature – in other words, there are</w:t>
      </w:r>
      <w:r>
        <w:rPr>
          <w:rFonts w:cs="Arial"/>
          <w:sz w:val="32"/>
          <w:szCs w:val="32"/>
          <w:lang w:eastAsia="en-GB"/>
        </w:rPr>
        <w:t xml:space="preserve"> </w:t>
      </w:r>
      <w:r w:rsidRPr="00B87B39">
        <w:rPr>
          <w:rFonts w:cs="Arial"/>
          <w:sz w:val="32"/>
          <w:szCs w:val="32"/>
          <w:lang w:eastAsia="en-GB"/>
        </w:rPr>
        <w:t>various ways in which the eye pressure rises. It has</w:t>
      </w:r>
      <w:r>
        <w:rPr>
          <w:rFonts w:cs="Arial"/>
          <w:sz w:val="32"/>
          <w:szCs w:val="32"/>
          <w:lang w:eastAsia="en-GB"/>
        </w:rPr>
        <w:t xml:space="preserve"> </w:t>
      </w:r>
      <w:r w:rsidRPr="00B87B39">
        <w:rPr>
          <w:rFonts w:cs="Arial"/>
          <w:sz w:val="32"/>
          <w:szCs w:val="32"/>
          <w:lang w:eastAsia="en-GB"/>
        </w:rPr>
        <w:t>an identifiable cause, being ‘secondary’ to another</w:t>
      </w:r>
      <w:r>
        <w:rPr>
          <w:rFonts w:cs="Arial"/>
          <w:sz w:val="32"/>
          <w:szCs w:val="32"/>
          <w:lang w:eastAsia="en-GB"/>
        </w:rPr>
        <w:t xml:space="preserve"> </w:t>
      </w:r>
      <w:r w:rsidRPr="00B87B39">
        <w:rPr>
          <w:rFonts w:cs="Arial"/>
          <w:sz w:val="32"/>
          <w:szCs w:val="32"/>
          <w:lang w:eastAsia="en-GB"/>
        </w:rPr>
        <w:t>condition. As well as treating the glaucoma, the</w:t>
      </w:r>
      <w:r>
        <w:rPr>
          <w:rFonts w:cs="Arial"/>
          <w:sz w:val="32"/>
          <w:szCs w:val="32"/>
          <w:lang w:eastAsia="en-GB"/>
        </w:rPr>
        <w:t xml:space="preserve"> </w:t>
      </w:r>
      <w:r w:rsidRPr="00B87B39">
        <w:rPr>
          <w:rFonts w:cs="Arial"/>
          <w:sz w:val="32"/>
          <w:szCs w:val="32"/>
          <w:lang w:eastAsia="en-GB"/>
        </w:rPr>
        <w:t>other condition which has caused the glaucoma</w:t>
      </w:r>
      <w:r>
        <w:rPr>
          <w:rFonts w:cs="Arial"/>
          <w:sz w:val="32"/>
          <w:szCs w:val="32"/>
          <w:lang w:eastAsia="en-GB"/>
        </w:rPr>
        <w:t xml:space="preserve"> </w:t>
      </w:r>
      <w:r w:rsidRPr="00B87B39">
        <w:rPr>
          <w:rFonts w:cs="Arial"/>
          <w:sz w:val="32"/>
          <w:szCs w:val="32"/>
          <w:lang w:eastAsia="en-GB"/>
        </w:rPr>
        <w:t xml:space="preserve">must also be addressed. </w:t>
      </w:r>
    </w:p>
    <w:p w:rsidR="000972E5" w:rsidRDefault="000972E5" w:rsidP="00B87B39">
      <w:pPr>
        <w:autoSpaceDE w:val="0"/>
        <w:autoSpaceDN w:val="0"/>
        <w:adjustRightInd w:val="0"/>
        <w:rPr>
          <w:rFonts w:cs="Arial"/>
          <w:sz w:val="32"/>
          <w:szCs w:val="32"/>
          <w:lang w:eastAsia="en-GB"/>
        </w:rPr>
      </w:pPr>
    </w:p>
    <w:p w:rsidR="00495E73" w:rsidRDefault="00B87B39" w:rsidP="00B87B39">
      <w:pPr>
        <w:autoSpaceDE w:val="0"/>
        <w:autoSpaceDN w:val="0"/>
        <w:adjustRightInd w:val="0"/>
        <w:rPr>
          <w:rFonts w:cs="Arial"/>
          <w:sz w:val="32"/>
          <w:szCs w:val="32"/>
          <w:lang w:eastAsia="en-GB"/>
        </w:rPr>
      </w:pPr>
      <w:r w:rsidRPr="00B87B39">
        <w:rPr>
          <w:rFonts w:cs="Arial"/>
          <w:sz w:val="32"/>
          <w:szCs w:val="32"/>
          <w:lang w:eastAsia="en-GB"/>
        </w:rPr>
        <w:t>The eye may then return to</w:t>
      </w:r>
      <w:r>
        <w:rPr>
          <w:rFonts w:cs="Arial"/>
          <w:sz w:val="32"/>
          <w:szCs w:val="32"/>
          <w:lang w:eastAsia="en-GB"/>
        </w:rPr>
        <w:t xml:space="preserve"> </w:t>
      </w:r>
      <w:r w:rsidRPr="00B87B39">
        <w:rPr>
          <w:rFonts w:cs="Arial"/>
          <w:sz w:val="32"/>
          <w:szCs w:val="32"/>
          <w:lang w:eastAsia="en-GB"/>
        </w:rPr>
        <w:t>a normal state and not require further treatment, or</w:t>
      </w:r>
      <w:r>
        <w:rPr>
          <w:rFonts w:cs="Arial"/>
          <w:sz w:val="32"/>
          <w:szCs w:val="32"/>
          <w:lang w:eastAsia="en-GB"/>
        </w:rPr>
        <w:t xml:space="preserve"> </w:t>
      </w:r>
      <w:r w:rsidRPr="00B87B39">
        <w:rPr>
          <w:rFonts w:cs="Arial"/>
          <w:sz w:val="32"/>
          <w:szCs w:val="32"/>
          <w:lang w:eastAsia="en-GB"/>
        </w:rPr>
        <w:t>it may have been damaged so that ongoing</w:t>
      </w:r>
      <w:r>
        <w:rPr>
          <w:rFonts w:cs="Arial"/>
          <w:sz w:val="32"/>
          <w:szCs w:val="32"/>
          <w:lang w:eastAsia="en-GB"/>
        </w:rPr>
        <w:t xml:space="preserve"> </w:t>
      </w:r>
      <w:r w:rsidRPr="00B87B39">
        <w:rPr>
          <w:rFonts w:cs="Arial"/>
          <w:sz w:val="32"/>
          <w:szCs w:val="32"/>
          <w:lang w:eastAsia="en-GB"/>
        </w:rPr>
        <w:t>glaucoma treatment will be required.</w:t>
      </w:r>
    </w:p>
    <w:p w:rsidR="00DB6281" w:rsidRDefault="00DB6281" w:rsidP="00B87B39">
      <w:pPr>
        <w:autoSpaceDE w:val="0"/>
        <w:autoSpaceDN w:val="0"/>
        <w:adjustRightInd w:val="0"/>
        <w:rPr>
          <w:rFonts w:cs="Arial"/>
          <w:sz w:val="32"/>
          <w:szCs w:val="32"/>
          <w:lang w:eastAsia="en-GB"/>
        </w:rPr>
      </w:pPr>
    </w:p>
    <w:p w:rsidR="00A1079F" w:rsidRPr="00D21109" w:rsidRDefault="00A1079F" w:rsidP="00A1079F">
      <w:pPr>
        <w:autoSpaceDE w:val="0"/>
        <w:autoSpaceDN w:val="0"/>
        <w:adjustRightInd w:val="0"/>
        <w:rPr>
          <w:rFonts w:cs="Arial"/>
          <w:b/>
          <w:sz w:val="32"/>
          <w:szCs w:val="32"/>
          <w:lang w:eastAsia="en-GB"/>
        </w:rPr>
      </w:pPr>
      <w:r w:rsidRPr="00D21109">
        <w:rPr>
          <w:rFonts w:cs="Arial"/>
          <w:b/>
          <w:sz w:val="32"/>
          <w:szCs w:val="32"/>
          <w:lang w:eastAsia="en-GB"/>
        </w:rPr>
        <w:t>Developmental glaucoma</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This is a rare condition where the eye has failed</w:t>
      </w:r>
      <w:r>
        <w:rPr>
          <w:rFonts w:cs="Arial"/>
          <w:sz w:val="32"/>
          <w:szCs w:val="32"/>
          <w:lang w:eastAsia="en-GB"/>
        </w:rPr>
        <w:t xml:space="preserve"> </w:t>
      </w:r>
      <w:r w:rsidRPr="00A1079F">
        <w:rPr>
          <w:rFonts w:cs="Arial"/>
          <w:sz w:val="32"/>
          <w:szCs w:val="32"/>
          <w:lang w:eastAsia="en-GB"/>
        </w:rPr>
        <w:t>to form properly. It is present in about 1 in</w:t>
      </w:r>
      <w:r>
        <w:rPr>
          <w:rFonts w:cs="Arial"/>
          <w:sz w:val="32"/>
          <w:szCs w:val="32"/>
          <w:lang w:eastAsia="en-GB"/>
        </w:rPr>
        <w:t xml:space="preserve"> </w:t>
      </w:r>
      <w:r w:rsidRPr="00A1079F">
        <w:rPr>
          <w:rFonts w:cs="Arial"/>
          <w:sz w:val="32"/>
          <w:szCs w:val="32"/>
          <w:lang w:eastAsia="en-GB"/>
        </w:rPr>
        <w:t>10,000 babies and may be associated with other</w:t>
      </w:r>
    </w:p>
    <w:p w:rsidR="00D21109" w:rsidRDefault="00A1079F" w:rsidP="00A1079F">
      <w:pPr>
        <w:autoSpaceDE w:val="0"/>
        <w:autoSpaceDN w:val="0"/>
        <w:adjustRightInd w:val="0"/>
        <w:rPr>
          <w:rFonts w:cs="Arial"/>
          <w:sz w:val="32"/>
          <w:szCs w:val="32"/>
          <w:lang w:eastAsia="en-GB"/>
        </w:rPr>
      </w:pPr>
      <w:r w:rsidRPr="00A1079F">
        <w:rPr>
          <w:rFonts w:cs="Arial"/>
          <w:sz w:val="32"/>
          <w:szCs w:val="32"/>
          <w:lang w:eastAsia="en-GB"/>
        </w:rPr>
        <w:t xml:space="preserve">developmental abnormalities of the eye. </w:t>
      </w:r>
    </w:p>
    <w:p w:rsidR="00D21109" w:rsidRDefault="00D21109" w:rsidP="00A1079F">
      <w:pPr>
        <w:autoSpaceDE w:val="0"/>
        <w:autoSpaceDN w:val="0"/>
        <w:adjustRightInd w:val="0"/>
        <w:rPr>
          <w:rFonts w:cs="Arial"/>
          <w:sz w:val="32"/>
          <w:szCs w:val="32"/>
          <w:lang w:eastAsia="en-GB"/>
        </w:rPr>
      </w:pP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For full</w:t>
      </w:r>
      <w:r>
        <w:rPr>
          <w:rFonts w:cs="Arial"/>
          <w:sz w:val="32"/>
          <w:szCs w:val="32"/>
          <w:lang w:eastAsia="en-GB"/>
        </w:rPr>
        <w:t xml:space="preserve"> </w:t>
      </w:r>
      <w:r w:rsidRPr="00A1079F">
        <w:rPr>
          <w:rFonts w:cs="Arial"/>
          <w:sz w:val="32"/>
          <w:szCs w:val="32"/>
          <w:lang w:eastAsia="en-GB"/>
        </w:rPr>
        <w:t>details of symptoms and treatments, contact the</w:t>
      </w:r>
      <w:r>
        <w:rPr>
          <w:rFonts w:cs="Arial"/>
          <w:sz w:val="32"/>
          <w:szCs w:val="32"/>
          <w:lang w:eastAsia="en-GB"/>
        </w:rPr>
        <w:t xml:space="preserve"> </w:t>
      </w:r>
      <w:r w:rsidRPr="00A1079F">
        <w:rPr>
          <w:rFonts w:cs="Arial"/>
          <w:sz w:val="32"/>
          <w:szCs w:val="32"/>
          <w:lang w:eastAsia="en-GB"/>
        </w:rPr>
        <w:t>International Glaucoma Association and ask for our</w:t>
      </w:r>
      <w:r>
        <w:rPr>
          <w:rFonts w:cs="Arial"/>
          <w:sz w:val="32"/>
          <w:szCs w:val="32"/>
          <w:lang w:eastAsia="en-GB"/>
        </w:rPr>
        <w:t xml:space="preserve"> </w:t>
      </w:r>
      <w:r w:rsidRPr="00A1079F">
        <w:rPr>
          <w:rFonts w:cs="Arial"/>
          <w:sz w:val="32"/>
          <w:szCs w:val="32"/>
          <w:lang w:eastAsia="en-GB"/>
        </w:rPr>
        <w:t>booklet ‘Glaucoma in Babies and Children’.</w:t>
      </w:r>
    </w:p>
    <w:p w:rsidR="00D21109" w:rsidRDefault="00D21109" w:rsidP="00A1079F">
      <w:pPr>
        <w:autoSpaceDE w:val="0"/>
        <w:autoSpaceDN w:val="0"/>
        <w:adjustRightInd w:val="0"/>
        <w:rPr>
          <w:rFonts w:cs="Arial"/>
          <w:sz w:val="32"/>
          <w:szCs w:val="32"/>
          <w:lang w:eastAsia="en-GB"/>
        </w:rPr>
      </w:pPr>
    </w:p>
    <w:p w:rsidR="00A1079F" w:rsidRPr="00A1079F" w:rsidRDefault="00A1079F" w:rsidP="00A1079F">
      <w:pPr>
        <w:autoSpaceDE w:val="0"/>
        <w:autoSpaceDN w:val="0"/>
        <w:adjustRightInd w:val="0"/>
        <w:rPr>
          <w:rFonts w:cs="Arial"/>
          <w:b/>
          <w:bCs/>
          <w:sz w:val="32"/>
          <w:szCs w:val="32"/>
          <w:lang w:eastAsia="en-GB"/>
        </w:rPr>
      </w:pPr>
      <w:r w:rsidRPr="00A1079F">
        <w:rPr>
          <w:rFonts w:cs="Arial"/>
          <w:b/>
          <w:bCs/>
          <w:sz w:val="32"/>
          <w:szCs w:val="32"/>
          <w:lang w:eastAsia="en-GB"/>
        </w:rPr>
        <w:t>Are some people at increased risk of</w:t>
      </w:r>
      <w:r>
        <w:rPr>
          <w:rFonts w:cs="Arial"/>
          <w:b/>
          <w:bCs/>
          <w:sz w:val="32"/>
          <w:szCs w:val="32"/>
          <w:lang w:eastAsia="en-GB"/>
        </w:rPr>
        <w:t xml:space="preserve"> </w:t>
      </w:r>
      <w:r w:rsidRPr="00A1079F">
        <w:rPr>
          <w:rFonts w:cs="Arial"/>
          <w:b/>
          <w:bCs/>
          <w:sz w:val="32"/>
          <w:szCs w:val="32"/>
          <w:lang w:eastAsia="en-GB"/>
        </w:rPr>
        <w:t>developing glaucoma?</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Yes, there are several risk factors which make the</w:t>
      </w:r>
      <w:r>
        <w:rPr>
          <w:rFonts w:cs="Arial"/>
          <w:sz w:val="32"/>
          <w:szCs w:val="32"/>
          <w:lang w:eastAsia="en-GB"/>
        </w:rPr>
        <w:t xml:space="preserve"> </w:t>
      </w:r>
      <w:r w:rsidRPr="00A1079F">
        <w:rPr>
          <w:rFonts w:cs="Arial"/>
          <w:sz w:val="32"/>
          <w:szCs w:val="32"/>
          <w:lang w:eastAsia="en-GB"/>
        </w:rPr>
        <w:t>onset of glaucoma more likely and they tend to be</w:t>
      </w:r>
      <w:r>
        <w:rPr>
          <w:rFonts w:cs="Arial"/>
          <w:sz w:val="32"/>
          <w:szCs w:val="32"/>
          <w:lang w:eastAsia="en-GB"/>
        </w:rPr>
        <w:t xml:space="preserve"> </w:t>
      </w:r>
      <w:r w:rsidRPr="00A1079F">
        <w:rPr>
          <w:rFonts w:cs="Arial"/>
          <w:sz w:val="32"/>
          <w:szCs w:val="32"/>
          <w:lang w:eastAsia="en-GB"/>
        </w:rPr>
        <w:t>cumulative in their effect.</w:t>
      </w:r>
    </w:p>
    <w:p w:rsidR="00D21109" w:rsidRPr="00A1079F" w:rsidRDefault="00D21109" w:rsidP="00A1079F">
      <w:pPr>
        <w:autoSpaceDE w:val="0"/>
        <w:autoSpaceDN w:val="0"/>
        <w:adjustRightInd w:val="0"/>
        <w:rPr>
          <w:rFonts w:cs="Arial"/>
          <w:sz w:val="32"/>
          <w:szCs w:val="32"/>
          <w:lang w:eastAsia="en-GB"/>
        </w:rPr>
      </w:pPr>
    </w:p>
    <w:p w:rsidR="00D21109" w:rsidRPr="00D21109" w:rsidRDefault="00A1079F" w:rsidP="00A1079F">
      <w:pPr>
        <w:autoSpaceDE w:val="0"/>
        <w:autoSpaceDN w:val="0"/>
        <w:adjustRightInd w:val="0"/>
        <w:rPr>
          <w:rFonts w:cs="Arial"/>
          <w:b/>
          <w:sz w:val="32"/>
          <w:szCs w:val="32"/>
          <w:lang w:eastAsia="en-GB"/>
        </w:rPr>
      </w:pPr>
      <w:r w:rsidRPr="00D21109">
        <w:rPr>
          <w:rFonts w:cs="Arial"/>
          <w:b/>
          <w:sz w:val="32"/>
          <w:szCs w:val="32"/>
          <w:lang w:eastAsia="en-GB"/>
        </w:rPr>
        <w:t xml:space="preserve">Age </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POAG becomes much more common with</w:t>
      </w:r>
      <w:r w:rsidR="00D21109">
        <w:rPr>
          <w:rFonts w:cs="Arial"/>
          <w:sz w:val="32"/>
          <w:szCs w:val="32"/>
          <w:lang w:eastAsia="en-GB"/>
        </w:rPr>
        <w:t xml:space="preserve"> </w:t>
      </w:r>
      <w:r w:rsidRPr="00A1079F">
        <w:rPr>
          <w:rFonts w:cs="Arial"/>
          <w:sz w:val="32"/>
          <w:szCs w:val="32"/>
          <w:lang w:eastAsia="en-GB"/>
        </w:rPr>
        <w:t>increasing age. It is uncommon below the age of 40,</w:t>
      </w:r>
      <w:r>
        <w:rPr>
          <w:rFonts w:cs="Arial"/>
          <w:sz w:val="32"/>
          <w:szCs w:val="32"/>
          <w:lang w:eastAsia="en-GB"/>
        </w:rPr>
        <w:t xml:space="preserve"> </w:t>
      </w:r>
      <w:r w:rsidRPr="00A1079F">
        <w:rPr>
          <w:rFonts w:cs="Arial"/>
          <w:sz w:val="32"/>
          <w:szCs w:val="32"/>
          <w:lang w:eastAsia="en-GB"/>
        </w:rPr>
        <w:t>but the number of people with the condition rises</w:t>
      </w:r>
      <w:r>
        <w:rPr>
          <w:rFonts w:cs="Arial"/>
          <w:sz w:val="32"/>
          <w:szCs w:val="32"/>
          <w:lang w:eastAsia="en-GB"/>
        </w:rPr>
        <w:t xml:space="preserve"> </w:t>
      </w:r>
      <w:r w:rsidRPr="00A1079F">
        <w:rPr>
          <w:rFonts w:cs="Arial"/>
          <w:sz w:val="32"/>
          <w:szCs w:val="32"/>
          <w:lang w:eastAsia="en-GB"/>
        </w:rPr>
        <w:t>from about 2 per cent of people over the age of 40</w:t>
      </w:r>
      <w:r>
        <w:rPr>
          <w:rFonts w:cs="Arial"/>
          <w:sz w:val="32"/>
          <w:szCs w:val="32"/>
          <w:lang w:eastAsia="en-GB"/>
        </w:rPr>
        <w:t xml:space="preserve"> </w:t>
      </w:r>
      <w:r w:rsidRPr="00A1079F">
        <w:rPr>
          <w:rFonts w:cs="Arial"/>
          <w:sz w:val="32"/>
          <w:szCs w:val="32"/>
          <w:lang w:eastAsia="en-GB"/>
        </w:rPr>
        <w:t>and doubles for those over the age of 80.</w:t>
      </w:r>
    </w:p>
    <w:p w:rsidR="00D21109" w:rsidRPr="00A1079F" w:rsidRDefault="00D21109" w:rsidP="00A1079F">
      <w:pPr>
        <w:autoSpaceDE w:val="0"/>
        <w:autoSpaceDN w:val="0"/>
        <w:adjustRightInd w:val="0"/>
        <w:rPr>
          <w:rFonts w:cs="Arial"/>
          <w:sz w:val="32"/>
          <w:szCs w:val="32"/>
          <w:lang w:eastAsia="en-GB"/>
        </w:rPr>
      </w:pPr>
    </w:p>
    <w:p w:rsidR="00A1079F" w:rsidRPr="00D21109" w:rsidRDefault="00A1079F" w:rsidP="00A1079F">
      <w:pPr>
        <w:autoSpaceDE w:val="0"/>
        <w:autoSpaceDN w:val="0"/>
        <w:adjustRightInd w:val="0"/>
        <w:rPr>
          <w:rFonts w:cs="Arial"/>
          <w:b/>
          <w:sz w:val="32"/>
          <w:szCs w:val="32"/>
          <w:lang w:eastAsia="en-GB"/>
        </w:rPr>
      </w:pPr>
      <w:r w:rsidRPr="00D21109">
        <w:rPr>
          <w:rFonts w:cs="Arial"/>
          <w:b/>
          <w:sz w:val="32"/>
          <w:szCs w:val="32"/>
          <w:lang w:eastAsia="en-GB"/>
        </w:rPr>
        <w:t>Race</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People of African-Caribbean origin have about a</w:t>
      </w:r>
      <w:r>
        <w:rPr>
          <w:rFonts w:cs="Arial"/>
          <w:sz w:val="32"/>
          <w:szCs w:val="32"/>
          <w:lang w:eastAsia="en-GB"/>
        </w:rPr>
        <w:t xml:space="preserve"> </w:t>
      </w:r>
      <w:r w:rsidRPr="00A1079F">
        <w:rPr>
          <w:rFonts w:cs="Arial"/>
          <w:sz w:val="32"/>
          <w:szCs w:val="32"/>
          <w:lang w:eastAsia="en-GB"/>
        </w:rPr>
        <w:t>four times increased risk of POAG when compared</w:t>
      </w:r>
      <w:r>
        <w:rPr>
          <w:rFonts w:cs="Arial"/>
          <w:sz w:val="32"/>
          <w:szCs w:val="32"/>
          <w:lang w:eastAsia="en-GB"/>
        </w:rPr>
        <w:t xml:space="preserve"> </w:t>
      </w:r>
      <w:r w:rsidRPr="00A1079F">
        <w:rPr>
          <w:rFonts w:cs="Arial"/>
          <w:sz w:val="32"/>
          <w:szCs w:val="32"/>
          <w:lang w:eastAsia="en-GB"/>
        </w:rPr>
        <w:t>with those of a European origin. The condition also</w:t>
      </w:r>
      <w:r>
        <w:rPr>
          <w:rFonts w:cs="Arial"/>
          <w:sz w:val="32"/>
          <w:szCs w:val="32"/>
          <w:lang w:eastAsia="en-GB"/>
        </w:rPr>
        <w:t xml:space="preserve"> </w:t>
      </w:r>
      <w:r w:rsidRPr="00A1079F">
        <w:rPr>
          <w:rFonts w:cs="Arial"/>
          <w:sz w:val="32"/>
          <w:szCs w:val="32"/>
          <w:lang w:eastAsia="en-GB"/>
        </w:rPr>
        <w:t>tends to come on at an earlier age and be more</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severe. Regular testing is therefore vital if visual</w:t>
      </w:r>
      <w:r>
        <w:rPr>
          <w:rFonts w:cs="Arial"/>
          <w:sz w:val="32"/>
          <w:szCs w:val="32"/>
          <w:lang w:eastAsia="en-GB"/>
        </w:rPr>
        <w:t xml:space="preserve"> </w:t>
      </w:r>
      <w:r w:rsidRPr="00A1079F">
        <w:rPr>
          <w:rFonts w:cs="Arial"/>
          <w:sz w:val="32"/>
          <w:szCs w:val="32"/>
          <w:lang w:eastAsia="en-GB"/>
        </w:rPr>
        <w:t>impairment is to be avoided. People of Asian origin</w:t>
      </w:r>
      <w:r>
        <w:rPr>
          <w:rFonts w:cs="Arial"/>
          <w:sz w:val="32"/>
          <w:szCs w:val="32"/>
          <w:lang w:eastAsia="en-GB"/>
        </w:rPr>
        <w:t xml:space="preserve"> </w:t>
      </w:r>
      <w:r w:rsidRPr="00A1079F">
        <w:rPr>
          <w:rFonts w:cs="Arial"/>
          <w:sz w:val="32"/>
          <w:szCs w:val="32"/>
          <w:lang w:eastAsia="en-GB"/>
        </w:rPr>
        <w:t>are at an increased risk of developing primary angle</w:t>
      </w:r>
      <w:r>
        <w:rPr>
          <w:rFonts w:cs="Arial"/>
          <w:sz w:val="32"/>
          <w:szCs w:val="32"/>
          <w:lang w:eastAsia="en-GB"/>
        </w:rPr>
        <w:t xml:space="preserve"> </w:t>
      </w:r>
      <w:r w:rsidRPr="00A1079F">
        <w:rPr>
          <w:rFonts w:cs="Arial"/>
          <w:sz w:val="32"/>
          <w:szCs w:val="32"/>
          <w:lang w:eastAsia="en-GB"/>
        </w:rPr>
        <w:t>closure glaucoma.</w:t>
      </w:r>
    </w:p>
    <w:p w:rsidR="00D21109" w:rsidRPr="00A1079F" w:rsidRDefault="00D21109" w:rsidP="00A1079F">
      <w:pPr>
        <w:autoSpaceDE w:val="0"/>
        <w:autoSpaceDN w:val="0"/>
        <w:adjustRightInd w:val="0"/>
        <w:rPr>
          <w:rFonts w:cs="Arial"/>
          <w:sz w:val="32"/>
          <w:szCs w:val="32"/>
          <w:lang w:eastAsia="en-GB"/>
        </w:rPr>
      </w:pPr>
    </w:p>
    <w:p w:rsidR="00A1079F" w:rsidRPr="00D21109" w:rsidRDefault="00A1079F" w:rsidP="00A1079F">
      <w:pPr>
        <w:autoSpaceDE w:val="0"/>
        <w:autoSpaceDN w:val="0"/>
        <w:adjustRightInd w:val="0"/>
        <w:rPr>
          <w:rFonts w:cs="Arial"/>
          <w:b/>
          <w:sz w:val="32"/>
          <w:szCs w:val="32"/>
          <w:lang w:eastAsia="en-GB"/>
        </w:rPr>
      </w:pPr>
      <w:r w:rsidRPr="00D21109">
        <w:rPr>
          <w:rFonts w:cs="Arial"/>
          <w:b/>
          <w:sz w:val="32"/>
          <w:szCs w:val="32"/>
          <w:lang w:eastAsia="en-GB"/>
        </w:rPr>
        <w:t>Family history</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There is at least a four times increased risk of</w:t>
      </w:r>
      <w:r>
        <w:rPr>
          <w:rFonts w:cs="Arial"/>
          <w:sz w:val="32"/>
          <w:szCs w:val="32"/>
          <w:lang w:eastAsia="en-GB"/>
        </w:rPr>
        <w:t xml:space="preserve"> </w:t>
      </w:r>
      <w:r w:rsidRPr="00A1079F">
        <w:rPr>
          <w:rFonts w:cs="Arial"/>
          <w:sz w:val="32"/>
          <w:szCs w:val="32"/>
          <w:lang w:eastAsia="en-GB"/>
        </w:rPr>
        <w:t>developing glaucoma if you have a close blood</w:t>
      </w:r>
      <w:r>
        <w:rPr>
          <w:rFonts w:cs="Arial"/>
          <w:sz w:val="32"/>
          <w:szCs w:val="32"/>
          <w:lang w:eastAsia="en-GB"/>
        </w:rPr>
        <w:t xml:space="preserve"> </w:t>
      </w:r>
      <w:r w:rsidRPr="00A1079F">
        <w:rPr>
          <w:rFonts w:cs="Arial"/>
          <w:sz w:val="32"/>
          <w:szCs w:val="32"/>
          <w:lang w:eastAsia="en-GB"/>
        </w:rPr>
        <w:t>relative with the condition (father, mother, brother,</w:t>
      </w:r>
      <w:r>
        <w:rPr>
          <w:rFonts w:cs="Arial"/>
          <w:sz w:val="32"/>
          <w:szCs w:val="32"/>
          <w:lang w:eastAsia="en-GB"/>
        </w:rPr>
        <w:t xml:space="preserve"> </w:t>
      </w:r>
      <w:r w:rsidRPr="00A1079F">
        <w:rPr>
          <w:rFonts w:cs="Arial"/>
          <w:sz w:val="32"/>
          <w:szCs w:val="32"/>
          <w:lang w:eastAsia="en-GB"/>
        </w:rPr>
        <w:t>sister, or child). Eye examinations are funded by the</w:t>
      </w:r>
      <w:r>
        <w:rPr>
          <w:rFonts w:cs="Arial"/>
          <w:sz w:val="32"/>
          <w:szCs w:val="32"/>
          <w:lang w:eastAsia="en-GB"/>
        </w:rPr>
        <w:t xml:space="preserve"> </w:t>
      </w:r>
      <w:r w:rsidRPr="00A1079F">
        <w:rPr>
          <w:rFonts w:cs="Arial"/>
          <w:sz w:val="32"/>
          <w:szCs w:val="32"/>
          <w:lang w:eastAsia="en-GB"/>
        </w:rPr>
        <w:t>NHS for such people from the age of 40 years, but</w:t>
      </w:r>
      <w:r>
        <w:rPr>
          <w:rFonts w:cs="Arial"/>
          <w:sz w:val="32"/>
          <w:szCs w:val="32"/>
          <w:lang w:eastAsia="en-GB"/>
        </w:rPr>
        <w:t xml:space="preserve"> </w:t>
      </w:r>
      <w:r w:rsidRPr="00A1079F">
        <w:rPr>
          <w:rFonts w:cs="Arial"/>
          <w:sz w:val="32"/>
          <w:szCs w:val="32"/>
          <w:lang w:eastAsia="en-GB"/>
        </w:rPr>
        <w:t>an earlier test is recommended, especially if you</w:t>
      </w:r>
      <w:r>
        <w:rPr>
          <w:rFonts w:cs="Arial"/>
          <w:sz w:val="32"/>
          <w:szCs w:val="32"/>
          <w:lang w:eastAsia="en-GB"/>
        </w:rPr>
        <w:t xml:space="preserve"> </w:t>
      </w:r>
      <w:r w:rsidRPr="00A1079F">
        <w:rPr>
          <w:rFonts w:cs="Arial"/>
          <w:sz w:val="32"/>
          <w:szCs w:val="32"/>
          <w:lang w:eastAsia="en-GB"/>
        </w:rPr>
        <w:t>also fall into one of the other risk categories. If you</w:t>
      </w:r>
      <w:r>
        <w:rPr>
          <w:rFonts w:cs="Arial"/>
          <w:sz w:val="32"/>
          <w:szCs w:val="32"/>
          <w:lang w:eastAsia="en-GB"/>
        </w:rPr>
        <w:t xml:space="preserve"> </w:t>
      </w:r>
      <w:r w:rsidRPr="00A1079F">
        <w:rPr>
          <w:rFonts w:cs="Arial"/>
          <w:sz w:val="32"/>
          <w:szCs w:val="32"/>
          <w:lang w:eastAsia="en-GB"/>
        </w:rPr>
        <w:t>have glaucoma, don’t forget to tell your relatives</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 xml:space="preserve">about the </w:t>
      </w:r>
      <w:r>
        <w:rPr>
          <w:rFonts w:cs="Arial"/>
          <w:sz w:val="32"/>
          <w:szCs w:val="32"/>
          <w:lang w:eastAsia="en-GB"/>
        </w:rPr>
        <w:t>condition</w:t>
      </w:r>
      <w:r w:rsidRPr="00A1079F">
        <w:rPr>
          <w:rFonts w:cs="Arial"/>
          <w:sz w:val="32"/>
          <w:szCs w:val="32"/>
          <w:lang w:eastAsia="en-GB"/>
        </w:rPr>
        <w:t xml:space="preserve"> and the need for them to be</w:t>
      </w:r>
      <w:r>
        <w:rPr>
          <w:rFonts w:cs="Arial"/>
          <w:sz w:val="32"/>
          <w:szCs w:val="32"/>
          <w:lang w:eastAsia="en-GB"/>
        </w:rPr>
        <w:t xml:space="preserve"> </w:t>
      </w:r>
      <w:r w:rsidRPr="00A1079F">
        <w:rPr>
          <w:rFonts w:cs="Arial"/>
          <w:sz w:val="32"/>
          <w:szCs w:val="32"/>
          <w:lang w:eastAsia="en-GB"/>
        </w:rPr>
        <w:t>tested. More information can be found in the IGA</w:t>
      </w:r>
      <w:r>
        <w:rPr>
          <w:rFonts w:cs="Arial"/>
          <w:sz w:val="32"/>
          <w:szCs w:val="32"/>
          <w:lang w:eastAsia="en-GB"/>
        </w:rPr>
        <w:t xml:space="preserve"> </w:t>
      </w:r>
      <w:r w:rsidRPr="00A1079F">
        <w:rPr>
          <w:rFonts w:cs="Arial"/>
          <w:sz w:val="32"/>
          <w:szCs w:val="32"/>
          <w:lang w:eastAsia="en-GB"/>
        </w:rPr>
        <w:t>leaflet titled 'Glaucoma and your relatives'.</w:t>
      </w:r>
    </w:p>
    <w:p w:rsidR="000972E5" w:rsidRPr="00A1079F" w:rsidRDefault="000972E5" w:rsidP="00A1079F">
      <w:pPr>
        <w:autoSpaceDE w:val="0"/>
        <w:autoSpaceDN w:val="0"/>
        <w:adjustRightInd w:val="0"/>
        <w:rPr>
          <w:rFonts w:cs="Arial"/>
          <w:sz w:val="32"/>
          <w:szCs w:val="32"/>
          <w:lang w:eastAsia="en-GB"/>
        </w:rPr>
      </w:pPr>
    </w:p>
    <w:p w:rsidR="00A1079F" w:rsidRPr="000972E5" w:rsidRDefault="00A1079F" w:rsidP="00A1079F">
      <w:pPr>
        <w:autoSpaceDE w:val="0"/>
        <w:autoSpaceDN w:val="0"/>
        <w:adjustRightInd w:val="0"/>
        <w:rPr>
          <w:rFonts w:cs="Arial"/>
          <w:b/>
          <w:sz w:val="32"/>
          <w:szCs w:val="32"/>
          <w:lang w:eastAsia="en-GB"/>
        </w:rPr>
      </w:pPr>
      <w:r w:rsidRPr="000972E5">
        <w:rPr>
          <w:rFonts w:cs="Arial"/>
          <w:b/>
          <w:sz w:val="32"/>
          <w:szCs w:val="32"/>
          <w:lang w:eastAsia="en-GB"/>
        </w:rPr>
        <w:t>Short sight</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People with severe myopia (very short sight) are</w:t>
      </w:r>
      <w:r>
        <w:rPr>
          <w:rFonts w:cs="Arial"/>
          <w:sz w:val="32"/>
          <w:szCs w:val="32"/>
          <w:lang w:eastAsia="en-GB"/>
        </w:rPr>
        <w:t xml:space="preserve"> </w:t>
      </w:r>
      <w:r w:rsidRPr="00A1079F">
        <w:rPr>
          <w:rFonts w:cs="Arial"/>
          <w:sz w:val="32"/>
          <w:szCs w:val="32"/>
          <w:lang w:eastAsia="en-GB"/>
        </w:rPr>
        <w:t>known to be at increased risk of developing</w:t>
      </w:r>
      <w:r>
        <w:rPr>
          <w:rFonts w:cs="Arial"/>
          <w:sz w:val="32"/>
          <w:szCs w:val="32"/>
          <w:lang w:eastAsia="en-GB"/>
        </w:rPr>
        <w:t xml:space="preserve"> </w:t>
      </w:r>
      <w:r w:rsidRPr="00A1079F">
        <w:rPr>
          <w:rFonts w:cs="Arial"/>
          <w:sz w:val="32"/>
          <w:szCs w:val="32"/>
          <w:lang w:eastAsia="en-GB"/>
        </w:rPr>
        <w:t>glaucoma, and should ensure that they are regularly</w:t>
      </w:r>
      <w:r>
        <w:rPr>
          <w:rFonts w:cs="Arial"/>
          <w:sz w:val="32"/>
          <w:szCs w:val="32"/>
          <w:lang w:eastAsia="en-GB"/>
        </w:rPr>
        <w:t xml:space="preserve"> </w:t>
      </w:r>
      <w:r w:rsidRPr="00A1079F">
        <w:rPr>
          <w:rFonts w:cs="Arial"/>
          <w:sz w:val="32"/>
          <w:szCs w:val="32"/>
          <w:lang w:eastAsia="en-GB"/>
        </w:rPr>
        <w:t>tested for glaucoma.</w:t>
      </w:r>
    </w:p>
    <w:p w:rsidR="00A1079F" w:rsidRPr="000972E5" w:rsidRDefault="00A1079F" w:rsidP="00A1079F">
      <w:pPr>
        <w:autoSpaceDE w:val="0"/>
        <w:autoSpaceDN w:val="0"/>
        <w:adjustRightInd w:val="0"/>
        <w:rPr>
          <w:rFonts w:cs="Arial"/>
          <w:b/>
          <w:sz w:val="32"/>
          <w:szCs w:val="32"/>
          <w:lang w:eastAsia="en-GB"/>
        </w:rPr>
      </w:pPr>
      <w:r w:rsidRPr="000972E5">
        <w:rPr>
          <w:rFonts w:cs="Arial"/>
          <w:b/>
          <w:sz w:val="32"/>
          <w:szCs w:val="32"/>
          <w:lang w:eastAsia="en-GB"/>
        </w:rPr>
        <w:t>Long sight</w:t>
      </w:r>
    </w:p>
    <w:p w:rsidR="00495E73"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Long sighted people are known to be at increased</w:t>
      </w:r>
      <w:r>
        <w:rPr>
          <w:rFonts w:cs="Arial"/>
          <w:sz w:val="32"/>
          <w:szCs w:val="32"/>
          <w:lang w:eastAsia="en-GB"/>
        </w:rPr>
        <w:t xml:space="preserve"> </w:t>
      </w:r>
      <w:r w:rsidRPr="00A1079F">
        <w:rPr>
          <w:rFonts w:cs="Arial"/>
          <w:sz w:val="32"/>
          <w:szCs w:val="32"/>
          <w:lang w:eastAsia="en-GB"/>
        </w:rPr>
        <w:t>risk of developing angle closure.</w:t>
      </w:r>
    </w:p>
    <w:p w:rsidR="00A1079F" w:rsidRDefault="00A1079F" w:rsidP="00A1079F">
      <w:pPr>
        <w:autoSpaceDE w:val="0"/>
        <w:autoSpaceDN w:val="0"/>
        <w:adjustRightInd w:val="0"/>
        <w:rPr>
          <w:rFonts w:cs="Arial"/>
          <w:sz w:val="32"/>
          <w:szCs w:val="32"/>
          <w:lang w:eastAsia="en-GB"/>
        </w:rPr>
      </w:pPr>
    </w:p>
    <w:p w:rsidR="00A1079F" w:rsidRPr="000972E5" w:rsidRDefault="00A1079F" w:rsidP="00A1079F">
      <w:pPr>
        <w:autoSpaceDE w:val="0"/>
        <w:autoSpaceDN w:val="0"/>
        <w:adjustRightInd w:val="0"/>
        <w:rPr>
          <w:rFonts w:cs="Arial"/>
          <w:b/>
          <w:sz w:val="32"/>
          <w:szCs w:val="32"/>
          <w:lang w:eastAsia="en-GB"/>
        </w:rPr>
      </w:pPr>
      <w:r w:rsidRPr="000972E5">
        <w:rPr>
          <w:rFonts w:cs="Arial"/>
          <w:b/>
          <w:sz w:val="32"/>
          <w:szCs w:val="32"/>
          <w:lang w:eastAsia="en-GB"/>
        </w:rPr>
        <w:t>Diabetes</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People with diabetes may be at increased risk of</w:t>
      </w:r>
      <w:r>
        <w:rPr>
          <w:rFonts w:cs="Arial"/>
          <w:sz w:val="32"/>
          <w:szCs w:val="32"/>
          <w:lang w:eastAsia="en-GB"/>
        </w:rPr>
        <w:t xml:space="preserve"> </w:t>
      </w:r>
      <w:r w:rsidRPr="00A1079F">
        <w:rPr>
          <w:rFonts w:cs="Arial"/>
          <w:sz w:val="32"/>
          <w:szCs w:val="32"/>
          <w:lang w:eastAsia="en-GB"/>
        </w:rPr>
        <w:t>developing glaucoma, although it is not known</w:t>
      </w:r>
      <w:r>
        <w:rPr>
          <w:rFonts w:cs="Arial"/>
          <w:sz w:val="32"/>
          <w:szCs w:val="32"/>
          <w:lang w:eastAsia="en-GB"/>
        </w:rPr>
        <w:t xml:space="preserve"> </w:t>
      </w:r>
      <w:r w:rsidRPr="00A1079F">
        <w:rPr>
          <w:rFonts w:cs="Arial"/>
          <w:sz w:val="32"/>
          <w:szCs w:val="32"/>
          <w:lang w:eastAsia="en-GB"/>
        </w:rPr>
        <w:t>whether there is a direct link between the two</w:t>
      </w:r>
      <w:r>
        <w:rPr>
          <w:rFonts w:cs="Arial"/>
          <w:sz w:val="32"/>
          <w:szCs w:val="32"/>
          <w:lang w:eastAsia="en-GB"/>
        </w:rPr>
        <w:t xml:space="preserve"> </w:t>
      </w:r>
      <w:r w:rsidRPr="00A1079F">
        <w:rPr>
          <w:rFonts w:cs="Arial"/>
          <w:sz w:val="32"/>
          <w:szCs w:val="32"/>
          <w:lang w:eastAsia="en-GB"/>
        </w:rPr>
        <w:t>conditions. However, all people with diabetes should</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have regular routine eye examinations for diabetic</w:t>
      </w:r>
      <w:r>
        <w:rPr>
          <w:rFonts w:cs="Arial"/>
          <w:sz w:val="32"/>
          <w:szCs w:val="32"/>
          <w:lang w:eastAsia="en-GB"/>
        </w:rPr>
        <w:t xml:space="preserve"> </w:t>
      </w:r>
      <w:r w:rsidRPr="00A1079F">
        <w:rPr>
          <w:rFonts w:cs="Arial"/>
          <w:sz w:val="32"/>
          <w:szCs w:val="32"/>
          <w:lang w:eastAsia="en-GB"/>
        </w:rPr>
        <w:t>eye diseases and glaucoma tests can usually be</w:t>
      </w:r>
      <w:r>
        <w:rPr>
          <w:rFonts w:cs="Arial"/>
          <w:sz w:val="32"/>
          <w:szCs w:val="32"/>
          <w:lang w:eastAsia="en-GB"/>
        </w:rPr>
        <w:t xml:space="preserve"> </w:t>
      </w:r>
      <w:r w:rsidRPr="00A1079F">
        <w:rPr>
          <w:rFonts w:cs="Arial"/>
          <w:sz w:val="32"/>
          <w:szCs w:val="32"/>
          <w:lang w:eastAsia="en-GB"/>
        </w:rPr>
        <w:t>requested at the same time.</w:t>
      </w:r>
    </w:p>
    <w:p w:rsidR="00A1079F" w:rsidRPr="00A1079F" w:rsidRDefault="00A1079F" w:rsidP="00A1079F">
      <w:pPr>
        <w:autoSpaceDE w:val="0"/>
        <w:autoSpaceDN w:val="0"/>
        <w:adjustRightInd w:val="0"/>
        <w:rPr>
          <w:rFonts w:cs="Arial"/>
          <w:sz w:val="32"/>
          <w:szCs w:val="32"/>
          <w:lang w:eastAsia="en-GB"/>
        </w:rPr>
      </w:pPr>
    </w:p>
    <w:p w:rsidR="00A1079F" w:rsidRPr="00A1079F" w:rsidRDefault="00A1079F" w:rsidP="00A1079F">
      <w:pPr>
        <w:autoSpaceDE w:val="0"/>
        <w:autoSpaceDN w:val="0"/>
        <w:adjustRightInd w:val="0"/>
        <w:rPr>
          <w:rFonts w:cs="Arial"/>
          <w:b/>
          <w:bCs/>
          <w:sz w:val="32"/>
          <w:szCs w:val="32"/>
          <w:lang w:eastAsia="en-GB"/>
        </w:rPr>
      </w:pPr>
      <w:r w:rsidRPr="00A1079F">
        <w:rPr>
          <w:rFonts w:cs="Arial"/>
          <w:b/>
          <w:bCs/>
          <w:sz w:val="32"/>
          <w:szCs w:val="32"/>
          <w:lang w:eastAsia="en-GB"/>
        </w:rPr>
        <w:t>What should I do if I fall into one or</w:t>
      </w:r>
      <w:r>
        <w:rPr>
          <w:rFonts w:cs="Arial"/>
          <w:b/>
          <w:bCs/>
          <w:sz w:val="32"/>
          <w:szCs w:val="32"/>
          <w:lang w:eastAsia="en-GB"/>
        </w:rPr>
        <w:t xml:space="preserve"> </w:t>
      </w:r>
      <w:r w:rsidRPr="00A1079F">
        <w:rPr>
          <w:rFonts w:cs="Arial"/>
          <w:b/>
          <w:bCs/>
          <w:sz w:val="32"/>
          <w:szCs w:val="32"/>
          <w:lang w:eastAsia="en-GB"/>
        </w:rPr>
        <w:t>more of these risk categories?</w:t>
      </w:r>
    </w:p>
    <w:p w:rsidR="00A1079F" w:rsidRPr="00A1079F" w:rsidRDefault="00A1079F" w:rsidP="00A1079F">
      <w:pPr>
        <w:autoSpaceDE w:val="0"/>
        <w:autoSpaceDN w:val="0"/>
        <w:adjustRightInd w:val="0"/>
        <w:rPr>
          <w:rFonts w:cs="Arial"/>
          <w:b/>
          <w:bCs/>
          <w:sz w:val="32"/>
          <w:szCs w:val="32"/>
          <w:lang w:eastAsia="en-GB"/>
        </w:rPr>
      </w:pPr>
      <w:r w:rsidRPr="00A1079F">
        <w:rPr>
          <w:rFonts w:cs="Arial"/>
          <w:sz w:val="32"/>
          <w:szCs w:val="32"/>
          <w:lang w:eastAsia="en-GB"/>
        </w:rPr>
        <w:t>All those who are at risk of glaucoma should ensure</w:t>
      </w:r>
      <w:r>
        <w:rPr>
          <w:rFonts w:cs="Arial"/>
          <w:sz w:val="32"/>
          <w:szCs w:val="32"/>
          <w:lang w:eastAsia="en-GB"/>
        </w:rPr>
        <w:t xml:space="preserve"> </w:t>
      </w:r>
      <w:r w:rsidRPr="00A1079F">
        <w:rPr>
          <w:rFonts w:cs="Arial"/>
          <w:sz w:val="32"/>
          <w:szCs w:val="32"/>
          <w:lang w:eastAsia="en-GB"/>
        </w:rPr>
        <w:t>that they have an eye test every year, and ask for</w:t>
      </w:r>
      <w:r>
        <w:rPr>
          <w:rFonts w:cs="Arial"/>
          <w:sz w:val="32"/>
          <w:szCs w:val="32"/>
          <w:lang w:eastAsia="en-GB"/>
        </w:rPr>
        <w:t xml:space="preserve"> </w:t>
      </w:r>
      <w:r w:rsidRPr="00A1079F">
        <w:rPr>
          <w:rFonts w:cs="Arial"/>
          <w:b/>
          <w:bCs/>
          <w:sz w:val="32"/>
          <w:szCs w:val="32"/>
          <w:lang w:eastAsia="en-GB"/>
        </w:rPr>
        <w:t>all three glaucoma tests.</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The three tests for glaucoma are:</w:t>
      </w:r>
    </w:p>
    <w:p w:rsidR="00A1079F" w:rsidRPr="00A1079F" w:rsidRDefault="00A1079F" w:rsidP="00A1079F">
      <w:pPr>
        <w:autoSpaceDE w:val="0"/>
        <w:autoSpaceDN w:val="0"/>
        <w:adjustRightInd w:val="0"/>
        <w:rPr>
          <w:rFonts w:cs="Arial"/>
          <w:sz w:val="32"/>
          <w:szCs w:val="32"/>
          <w:lang w:eastAsia="en-GB"/>
        </w:rPr>
      </w:pPr>
    </w:p>
    <w:p w:rsidR="00A1079F" w:rsidRPr="00A1079F" w:rsidRDefault="00A1079F" w:rsidP="00A1079F">
      <w:pPr>
        <w:autoSpaceDE w:val="0"/>
        <w:autoSpaceDN w:val="0"/>
        <w:adjustRightInd w:val="0"/>
        <w:rPr>
          <w:rFonts w:cs="Arial"/>
          <w:b/>
          <w:bCs/>
          <w:sz w:val="32"/>
          <w:szCs w:val="32"/>
          <w:lang w:eastAsia="en-GB"/>
        </w:rPr>
      </w:pPr>
      <w:r w:rsidRPr="00A1079F">
        <w:rPr>
          <w:rFonts w:cs="Arial"/>
          <w:b/>
          <w:bCs/>
          <w:sz w:val="32"/>
          <w:szCs w:val="32"/>
          <w:lang w:eastAsia="en-GB"/>
        </w:rPr>
        <w:t>Ophthalmoscopy:</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An examination of the optic disc with a special</w:t>
      </w:r>
      <w:r>
        <w:rPr>
          <w:rFonts w:cs="Arial"/>
          <w:sz w:val="32"/>
          <w:szCs w:val="32"/>
          <w:lang w:eastAsia="en-GB"/>
        </w:rPr>
        <w:t xml:space="preserve"> </w:t>
      </w:r>
      <w:r w:rsidRPr="00A1079F">
        <w:rPr>
          <w:rFonts w:cs="Arial"/>
          <w:sz w:val="32"/>
          <w:szCs w:val="32"/>
          <w:lang w:eastAsia="en-GB"/>
        </w:rPr>
        <w:t>torch or a slit lamp</w:t>
      </w:r>
    </w:p>
    <w:p w:rsidR="00A1079F" w:rsidRDefault="00A1079F" w:rsidP="00A1079F">
      <w:pPr>
        <w:autoSpaceDE w:val="0"/>
        <w:autoSpaceDN w:val="0"/>
        <w:adjustRightInd w:val="0"/>
        <w:rPr>
          <w:rFonts w:cs="Arial"/>
          <w:b/>
          <w:bCs/>
          <w:sz w:val="32"/>
          <w:szCs w:val="32"/>
          <w:lang w:eastAsia="en-GB"/>
        </w:rPr>
      </w:pPr>
    </w:p>
    <w:p w:rsidR="00A1079F" w:rsidRPr="00A1079F" w:rsidRDefault="00A1079F" w:rsidP="00A1079F">
      <w:pPr>
        <w:autoSpaceDE w:val="0"/>
        <w:autoSpaceDN w:val="0"/>
        <w:adjustRightInd w:val="0"/>
        <w:rPr>
          <w:rFonts w:cs="Arial"/>
          <w:b/>
          <w:bCs/>
          <w:sz w:val="32"/>
          <w:szCs w:val="32"/>
          <w:lang w:eastAsia="en-GB"/>
        </w:rPr>
      </w:pPr>
      <w:r w:rsidRPr="00A1079F">
        <w:rPr>
          <w:rFonts w:cs="Arial"/>
          <w:b/>
          <w:bCs/>
          <w:sz w:val="32"/>
          <w:szCs w:val="32"/>
          <w:lang w:eastAsia="en-GB"/>
        </w:rPr>
        <w:t>Tonometry:</w:t>
      </w:r>
    </w:p>
    <w:p w:rsidR="00A1079F" w:rsidRDefault="00A1079F" w:rsidP="00A1079F">
      <w:pPr>
        <w:autoSpaceDE w:val="0"/>
        <w:autoSpaceDN w:val="0"/>
        <w:adjustRightInd w:val="0"/>
        <w:rPr>
          <w:rFonts w:ascii="Bliss-Light" w:hAnsi="Bliss-Light" w:cs="Bliss-Light"/>
          <w:sz w:val="28"/>
          <w:szCs w:val="28"/>
          <w:lang w:eastAsia="en-GB"/>
        </w:rPr>
      </w:pPr>
      <w:r>
        <w:rPr>
          <w:rFonts w:ascii="Bliss-Light" w:hAnsi="Bliss-Light" w:cs="Bliss-Light"/>
          <w:sz w:val="28"/>
          <w:szCs w:val="28"/>
          <w:lang w:eastAsia="en-GB"/>
        </w:rPr>
        <w:t>A measurement of the pressure within the eye (the intraocular pressure)</w:t>
      </w:r>
    </w:p>
    <w:p w:rsidR="00A1079F" w:rsidRDefault="00A1079F" w:rsidP="00A1079F">
      <w:pPr>
        <w:autoSpaceDE w:val="0"/>
        <w:autoSpaceDN w:val="0"/>
        <w:adjustRightInd w:val="0"/>
        <w:rPr>
          <w:rFonts w:ascii="Bliss-Light" w:hAnsi="Bliss-Light" w:cs="Bliss-Light"/>
          <w:sz w:val="28"/>
          <w:szCs w:val="28"/>
          <w:lang w:eastAsia="en-GB"/>
        </w:rPr>
      </w:pPr>
    </w:p>
    <w:p w:rsidR="00A1079F" w:rsidRPr="00A1079F" w:rsidRDefault="00A1079F" w:rsidP="00A1079F">
      <w:pPr>
        <w:autoSpaceDE w:val="0"/>
        <w:autoSpaceDN w:val="0"/>
        <w:adjustRightInd w:val="0"/>
        <w:rPr>
          <w:rFonts w:cs="Arial"/>
          <w:b/>
          <w:bCs/>
          <w:sz w:val="32"/>
          <w:szCs w:val="32"/>
          <w:lang w:eastAsia="en-GB"/>
        </w:rPr>
      </w:pPr>
      <w:r w:rsidRPr="00A1079F">
        <w:rPr>
          <w:rFonts w:cs="Arial"/>
          <w:b/>
          <w:bCs/>
          <w:sz w:val="32"/>
          <w:szCs w:val="32"/>
          <w:lang w:eastAsia="en-GB"/>
        </w:rPr>
        <w:t>Perimetry:</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A check of the visual field to see if there are any</w:t>
      </w:r>
      <w:r>
        <w:rPr>
          <w:rFonts w:cs="Arial"/>
          <w:sz w:val="32"/>
          <w:szCs w:val="32"/>
          <w:lang w:eastAsia="en-GB"/>
        </w:rPr>
        <w:t xml:space="preserve"> </w:t>
      </w:r>
      <w:r w:rsidRPr="00A1079F">
        <w:rPr>
          <w:rFonts w:cs="Arial"/>
          <w:sz w:val="32"/>
          <w:szCs w:val="32"/>
          <w:lang w:eastAsia="en-GB"/>
        </w:rPr>
        <w:t>signs of sight loss in the off-centre part of the</w:t>
      </w:r>
      <w:r>
        <w:rPr>
          <w:rFonts w:cs="Arial"/>
          <w:sz w:val="32"/>
          <w:szCs w:val="32"/>
          <w:lang w:eastAsia="en-GB"/>
        </w:rPr>
        <w:t xml:space="preserve"> </w:t>
      </w:r>
      <w:r w:rsidRPr="00A1079F">
        <w:rPr>
          <w:rFonts w:cs="Arial"/>
          <w:sz w:val="32"/>
          <w:szCs w:val="32"/>
          <w:lang w:eastAsia="en-GB"/>
        </w:rPr>
        <w:t>vision which could be a sign of the development of</w:t>
      </w:r>
      <w:r>
        <w:rPr>
          <w:rFonts w:cs="Arial"/>
          <w:sz w:val="32"/>
          <w:szCs w:val="32"/>
          <w:lang w:eastAsia="en-GB"/>
        </w:rPr>
        <w:t xml:space="preserve"> </w:t>
      </w:r>
      <w:r w:rsidRPr="00A1079F">
        <w:rPr>
          <w:rFonts w:cs="Arial"/>
          <w:sz w:val="32"/>
          <w:szCs w:val="32"/>
          <w:lang w:eastAsia="en-GB"/>
        </w:rPr>
        <w:t>glaucoma</w:t>
      </w:r>
      <w:r>
        <w:rPr>
          <w:rFonts w:cs="Arial"/>
          <w:sz w:val="32"/>
          <w:szCs w:val="32"/>
          <w:lang w:eastAsia="en-GB"/>
        </w:rPr>
        <w:t xml:space="preserve"> </w:t>
      </w:r>
      <w:r w:rsidRPr="00A1079F">
        <w:rPr>
          <w:rFonts w:cs="Arial"/>
          <w:sz w:val="32"/>
          <w:szCs w:val="32"/>
          <w:lang w:eastAsia="en-GB"/>
        </w:rPr>
        <w:t>A combination of all three tests has been shown to</w:t>
      </w:r>
      <w:r>
        <w:rPr>
          <w:rFonts w:cs="Arial"/>
          <w:sz w:val="32"/>
          <w:szCs w:val="32"/>
          <w:lang w:eastAsia="en-GB"/>
        </w:rPr>
        <w:t xml:space="preserve"> </w:t>
      </w:r>
      <w:r w:rsidRPr="00A1079F">
        <w:rPr>
          <w:rFonts w:cs="Arial"/>
          <w:sz w:val="32"/>
          <w:szCs w:val="32"/>
          <w:lang w:eastAsia="en-GB"/>
        </w:rPr>
        <w:t>increase the likelihood of detecting POAG by 4</w:t>
      </w:r>
      <w:r>
        <w:rPr>
          <w:rFonts w:cs="Arial"/>
          <w:sz w:val="32"/>
          <w:szCs w:val="32"/>
          <w:lang w:eastAsia="en-GB"/>
        </w:rPr>
        <w:t xml:space="preserve"> </w:t>
      </w:r>
      <w:r w:rsidRPr="00A1079F">
        <w:rPr>
          <w:rFonts w:cs="Arial"/>
          <w:sz w:val="32"/>
          <w:szCs w:val="32"/>
          <w:lang w:eastAsia="en-GB"/>
        </w:rPr>
        <w:t>times when compared with ophthalmoscopy alone.</w:t>
      </w:r>
    </w:p>
    <w:p w:rsidR="00A1079F" w:rsidRDefault="00A1079F" w:rsidP="00A1079F">
      <w:pPr>
        <w:autoSpaceDE w:val="0"/>
        <w:autoSpaceDN w:val="0"/>
        <w:adjustRightInd w:val="0"/>
        <w:rPr>
          <w:rFonts w:cs="Arial"/>
          <w:sz w:val="32"/>
          <w:szCs w:val="32"/>
          <w:lang w:eastAsia="en-GB"/>
        </w:rPr>
      </w:pPr>
    </w:p>
    <w:p w:rsidR="000972E5" w:rsidRDefault="00A1079F" w:rsidP="000972E5">
      <w:pPr>
        <w:autoSpaceDE w:val="0"/>
        <w:autoSpaceDN w:val="0"/>
        <w:adjustRightInd w:val="0"/>
        <w:rPr>
          <w:rFonts w:cs="Arial"/>
          <w:b/>
          <w:bCs/>
          <w:sz w:val="32"/>
          <w:szCs w:val="32"/>
          <w:lang w:eastAsia="en-GB"/>
        </w:rPr>
      </w:pPr>
      <w:r w:rsidRPr="00A1079F">
        <w:rPr>
          <w:rFonts w:cs="Arial"/>
          <w:b/>
          <w:bCs/>
          <w:sz w:val="32"/>
          <w:szCs w:val="32"/>
          <w:lang w:eastAsia="en-GB"/>
        </w:rPr>
        <w:t>How is glaucoma treated?</w:t>
      </w:r>
    </w:p>
    <w:p w:rsidR="000972E5" w:rsidRDefault="000972E5" w:rsidP="000972E5">
      <w:pPr>
        <w:autoSpaceDE w:val="0"/>
        <w:autoSpaceDN w:val="0"/>
        <w:adjustRightInd w:val="0"/>
        <w:rPr>
          <w:rFonts w:cs="Arial"/>
          <w:b/>
          <w:bCs/>
          <w:sz w:val="32"/>
          <w:szCs w:val="32"/>
          <w:lang w:eastAsia="en-GB"/>
        </w:rPr>
      </w:pPr>
    </w:p>
    <w:p w:rsidR="000972E5" w:rsidRPr="000972E5" w:rsidRDefault="00A1079F" w:rsidP="000972E5">
      <w:pPr>
        <w:autoSpaceDE w:val="0"/>
        <w:autoSpaceDN w:val="0"/>
        <w:adjustRightInd w:val="0"/>
        <w:rPr>
          <w:rFonts w:cs="Arial"/>
          <w:b/>
          <w:bCs/>
          <w:sz w:val="32"/>
          <w:szCs w:val="32"/>
          <w:lang w:eastAsia="en-GB"/>
        </w:rPr>
      </w:pPr>
      <w:r w:rsidRPr="000972E5">
        <w:rPr>
          <w:rFonts w:cs="Arial"/>
          <w:b/>
          <w:sz w:val="32"/>
          <w:szCs w:val="32"/>
          <w:lang w:eastAsia="en-GB"/>
        </w:rPr>
        <w:t xml:space="preserve">Treating primary open angle glaucoma </w:t>
      </w:r>
    </w:p>
    <w:p w:rsid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The aim of treating POAG is to reduce the pressure</w:t>
      </w:r>
      <w:r>
        <w:rPr>
          <w:rFonts w:cs="Arial"/>
          <w:sz w:val="32"/>
          <w:szCs w:val="32"/>
          <w:lang w:eastAsia="en-GB"/>
        </w:rPr>
        <w:t xml:space="preserve"> </w:t>
      </w:r>
      <w:r w:rsidRPr="00A1079F">
        <w:rPr>
          <w:rFonts w:cs="Arial"/>
          <w:sz w:val="32"/>
          <w:szCs w:val="32"/>
          <w:lang w:eastAsia="en-GB"/>
        </w:rPr>
        <w:t>within the eye to a level at which no further</w:t>
      </w:r>
      <w:r w:rsidR="000972E5">
        <w:rPr>
          <w:rFonts w:cs="Arial"/>
          <w:sz w:val="32"/>
          <w:szCs w:val="32"/>
          <w:lang w:eastAsia="en-GB"/>
        </w:rPr>
        <w:t xml:space="preserve"> </w:t>
      </w:r>
      <w:r w:rsidRPr="00A1079F">
        <w:rPr>
          <w:rFonts w:cs="Arial"/>
          <w:sz w:val="32"/>
          <w:szCs w:val="32"/>
          <w:lang w:eastAsia="en-GB"/>
        </w:rPr>
        <w:t>damage occurs to the optic nerve.</w:t>
      </w:r>
      <w:r>
        <w:rPr>
          <w:rFonts w:cs="Arial"/>
          <w:sz w:val="32"/>
          <w:szCs w:val="32"/>
          <w:lang w:eastAsia="en-GB"/>
        </w:rPr>
        <w:t xml:space="preserve"> </w:t>
      </w:r>
      <w:r w:rsidR="00DB6281">
        <w:rPr>
          <w:rFonts w:cs="Arial"/>
          <w:sz w:val="32"/>
          <w:szCs w:val="32"/>
          <w:lang w:eastAsia="en-GB"/>
        </w:rPr>
        <w:t xml:space="preserve">  </w:t>
      </w:r>
      <w:r w:rsidRPr="00A1079F">
        <w:rPr>
          <w:rFonts w:cs="Arial"/>
          <w:sz w:val="32"/>
          <w:szCs w:val="32"/>
          <w:lang w:eastAsia="en-GB"/>
        </w:rPr>
        <w:t>Treatment is usually by means of eye drops. These</w:t>
      </w:r>
      <w:r>
        <w:rPr>
          <w:rFonts w:cs="Arial"/>
          <w:sz w:val="32"/>
          <w:szCs w:val="32"/>
          <w:lang w:eastAsia="en-GB"/>
        </w:rPr>
        <w:t xml:space="preserve"> </w:t>
      </w:r>
      <w:r w:rsidRPr="00A1079F">
        <w:rPr>
          <w:rFonts w:cs="Arial"/>
          <w:sz w:val="32"/>
          <w:szCs w:val="32"/>
          <w:lang w:eastAsia="en-GB"/>
        </w:rPr>
        <w:t>can work to reduce the amount of fluid being</w:t>
      </w:r>
      <w:r>
        <w:rPr>
          <w:rFonts w:cs="Arial"/>
          <w:sz w:val="32"/>
          <w:szCs w:val="32"/>
          <w:lang w:eastAsia="en-GB"/>
        </w:rPr>
        <w:t xml:space="preserve"> </w:t>
      </w:r>
      <w:r w:rsidRPr="00A1079F">
        <w:rPr>
          <w:rFonts w:cs="Arial"/>
          <w:sz w:val="32"/>
          <w:szCs w:val="32"/>
          <w:lang w:eastAsia="en-GB"/>
        </w:rPr>
        <w:t>produced by the eye, to increase the rate of</w:t>
      </w:r>
      <w:r>
        <w:rPr>
          <w:rFonts w:cs="Arial"/>
          <w:sz w:val="32"/>
          <w:szCs w:val="32"/>
          <w:lang w:eastAsia="en-GB"/>
        </w:rPr>
        <w:t xml:space="preserve"> </w:t>
      </w:r>
      <w:r w:rsidRPr="00A1079F">
        <w:rPr>
          <w:rFonts w:cs="Arial"/>
          <w:sz w:val="32"/>
          <w:szCs w:val="32"/>
          <w:lang w:eastAsia="en-GB"/>
        </w:rPr>
        <w:t>drainage of fluid from the eye, or both.</w:t>
      </w:r>
      <w:r>
        <w:rPr>
          <w:rFonts w:cs="Arial"/>
          <w:sz w:val="32"/>
          <w:szCs w:val="32"/>
          <w:lang w:eastAsia="en-GB"/>
        </w:rPr>
        <w:t xml:space="preserve"> </w:t>
      </w:r>
    </w:p>
    <w:p w:rsidR="00A1079F" w:rsidRPr="00A1079F" w:rsidRDefault="00A1079F" w:rsidP="00A1079F">
      <w:pPr>
        <w:autoSpaceDE w:val="0"/>
        <w:autoSpaceDN w:val="0"/>
        <w:adjustRightInd w:val="0"/>
        <w:rPr>
          <w:rFonts w:cs="Arial"/>
          <w:sz w:val="32"/>
          <w:szCs w:val="32"/>
          <w:lang w:eastAsia="en-GB"/>
        </w:rPr>
      </w:pPr>
      <w:r w:rsidRPr="00A1079F">
        <w:rPr>
          <w:rFonts w:cs="Arial"/>
          <w:sz w:val="32"/>
          <w:szCs w:val="32"/>
          <w:lang w:eastAsia="en-GB"/>
        </w:rPr>
        <w:t>There have been major advances in medical (eye</w:t>
      </w:r>
      <w:r>
        <w:rPr>
          <w:rFonts w:cs="Arial"/>
          <w:sz w:val="32"/>
          <w:szCs w:val="32"/>
          <w:lang w:eastAsia="en-GB"/>
        </w:rPr>
        <w:t xml:space="preserve"> </w:t>
      </w:r>
      <w:r w:rsidRPr="00A1079F">
        <w:rPr>
          <w:rFonts w:cs="Arial"/>
          <w:sz w:val="32"/>
          <w:szCs w:val="32"/>
          <w:lang w:eastAsia="en-GB"/>
        </w:rPr>
        <w:t>drop) treatment in recent years, and the newer</w:t>
      </w:r>
      <w:r>
        <w:rPr>
          <w:rFonts w:cs="Arial"/>
          <w:sz w:val="32"/>
          <w:szCs w:val="32"/>
          <w:lang w:eastAsia="en-GB"/>
        </w:rPr>
        <w:t xml:space="preserve"> </w:t>
      </w:r>
      <w:r w:rsidRPr="00A1079F">
        <w:rPr>
          <w:rFonts w:cs="Arial"/>
          <w:sz w:val="32"/>
          <w:szCs w:val="32"/>
          <w:lang w:eastAsia="en-GB"/>
        </w:rPr>
        <w:t>drops are far more effective and have fewer side</w:t>
      </w:r>
      <w:r>
        <w:rPr>
          <w:rFonts w:cs="Arial"/>
          <w:sz w:val="32"/>
          <w:szCs w:val="32"/>
          <w:lang w:eastAsia="en-GB"/>
        </w:rPr>
        <w:t xml:space="preserve"> </w:t>
      </w:r>
      <w:r w:rsidRPr="00A1079F">
        <w:rPr>
          <w:rFonts w:cs="Arial"/>
          <w:sz w:val="32"/>
          <w:szCs w:val="32"/>
          <w:lang w:eastAsia="en-GB"/>
        </w:rPr>
        <w:t>effects than those which were previously available.</w:t>
      </w:r>
    </w:p>
    <w:p w:rsidR="00A1079F" w:rsidRDefault="00A1079F" w:rsidP="00A1079F">
      <w:pPr>
        <w:autoSpaceDE w:val="0"/>
        <w:autoSpaceDN w:val="0"/>
        <w:adjustRightInd w:val="0"/>
        <w:rPr>
          <w:rFonts w:ascii="Bliss-Light" w:hAnsi="Bliss-Light" w:cs="Bliss-Light"/>
          <w:sz w:val="28"/>
          <w:szCs w:val="28"/>
          <w:lang w:eastAsia="en-GB"/>
        </w:rPr>
      </w:pP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If the eye drops do not provide a sufficient pressure</w:t>
      </w:r>
      <w:r>
        <w:rPr>
          <w:rFonts w:cs="Arial"/>
          <w:sz w:val="32"/>
          <w:szCs w:val="32"/>
          <w:lang w:eastAsia="en-GB"/>
        </w:rPr>
        <w:t xml:space="preserve"> </w:t>
      </w:r>
      <w:r w:rsidRPr="00444829">
        <w:rPr>
          <w:rFonts w:cs="Arial"/>
          <w:sz w:val="32"/>
          <w:szCs w:val="32"/>
          <w:lang w:eastAsia="en-GB"/>
        </w:rPr>
        <w:t>lowering effect, laser or surgical treatments are</w:t>
      </w:r>
      <w:r>
        <w:rPr>
          <w:rFonts w:cs="Arial"/>
          <w:sz w:val="32"/>
          <w:szCs w:val="32"/>
          <w:lang w:eastAsia="en-GB"/>
        </w:rPr>
        <w:t xml:space="preserve"> </w:t>
      </w:r>
      <w:r w:rsidRPr="00444829">
        <w:rPr>
          <w:rFonts w:cs="Arial"/>
          <w:sz w:val="32"/>
          <w:szCs w:val="32"/>
          <w:lang w:eastAsia="en-GB"/>
        </w:rPr>
        <w:t>available.</w:t>
      </w:r>
      <w:r>
        <w:rPr>
          <w:rFonts w:cs="Arial"/>
          <w:sz w:val="32"/>
          <w:szCs w:val="32"/>
          <w:lang w:eastAsia="en-GB"/>
        </w:rPr>
        <w:t xml:space="preserve"> </w:t>
      </w:r>
    </w:p>
    <w:p w:rsidR="00444829" w:rsidRPr="00444829" w:rsidRDefault="00444829" w:rsidP="00444829">
      <w:pPr>
        <w:autoSpaceDE w:val="0"/>
        <w:autoSpaceDN w:val="0"/>
        <w:adjustRightInd w:val="0"/>
        <w:rPr>
          <w:rFonts w:cs="Arial"/>
          <w:sz w:val="32"/>
          <w:szCs w:val="32"/>
          <w:lang w:eastAsia="en-GB"/>
        </w:rPr>
      </w:pPr>
    </w:p>
    <w:p w:rsidR="000972E5" w:rsidRPr="000972E5" w:rsidRDefault="00444829" w:rsidP="00444829">
      <w:pPr>
        <w:autoSpaceDE w:val="0"/>
        <w:autoSpaceDN w:val="0"/>
        <w:adjustRightInd w:val="0"/>
        <w:rPr>
          <w:rFonts w:cs="Arial"/>
          <w:b/>
          <w:sz w:val="32"/>
          <w:szCs w:val="32"/>
          <w:lang w:eastAsia="en-GB"/>
        </w:rPr>
      </w:pPr>
      <w:r w:rsidRPr="000972E5">
        <w:rPr>
          <w:rFonts w:cs="Arial"/>
          <w:b/>
          <w:sz w:val="32"/>
          <w:szCs w:val="32"/>
          <w:lang w:eastAsia="en-GB"/>
        </w:rPr>
        <w:t xml:space="preserve">Normal Tension Glaucoma </w:t>
      </w:r>
    </w:p>
    <w:p w:rsidR="00444829" w:rsidRPr="000972E5" w:rsidRDefault="00444829" w:rsidP="00444829">
      <w:pPr>
        <w:autoSpaceDE w:val="0"/>
        <w:autoSpaceDN w:val="0"/>
        <w:adjustRightInd w:val="0"/>
        <w:rPr>
          <w:rFonts w:cs="Arial"/>
          <w:b/>
          <w:sz w:val="32"/>
          <w:szCs w:val="32"/>
          <w:lang w:eastAsia="en-GB"/>
        </w:rPr>
      </w:pPr>
      <w:r w:rsidRPr="000972E5">
        <w:rPr>
          <w:rFonts w:cs="Arial"/>
          <w:b/>
          <w:sz w:val="32"/>
          <w:szCs w:val="32"/>
          <w:lang w:eastAsia="en-GB"/>
        </w:rPr>
        <w:t>(also called Normal Pressure Glaucoma)</w:t>
      </w:r>
    </w:p>
    <w:p w:rsidR="00444829" w:rsidRP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Some people develop glaucoma with a normal eye</w:t>
      </w:r>
      <w:r>
        <w:rPr>
          <w:rFonts w:cs="Arial"/>
          <w:sz w:val="32"/>
          <w:szCs w:val="32"/>
          <w:lang w:eastAsia="en-GB"/>
        </w:rPr>
        <w:t xml:space="preserve"> </w:t>
      </w:r>
      <w:r w:rsidRPr="00444829">
        <w:rPr>
          <w:rFonts w:cs="Arial"/>
          <w:sz w:val="32"/>
          <w:szCs w:val="32"/>
          <w:lang w:eastAsia="en-GB"/>
        </w:rPr>
        <w:t>pressure (this is called normal tension or low</w:t>
      </w:r>
      <w:r>
        <w:rPr>
          <w:rFonts w:cs="Arial"/>
          <w:sz w:val="32"/>
          <w:szCs w:val="32"/>
          <w:lang w:eastAsia="en-GB"/>
        </w:rPr>
        <w:t xml:space="preserve"> </w:t>
      </w:r>
      <w:r w:rsidRPr="00444829">
        <w:rPr>
          <w:rFonts w:cs="Arial"/>
          <w:sz w:val="32"/>
          <w:szCs w:val="32"/>
          <w:lang w:eastAsia="en-GB"/>
        </w:rPr>
        <w:t>tension glaucoma). It is believed that poor blood</w:t>
      </w:r>
      <w:r>
        <w:rPr>
          <w:rFonts w:cs="Arial"/>
          <w:sz w:val="32"/>
          <w:szCs w:val="32"/>
          <w:lang w:eastAsia="en-GB"/>
        </w:rPr>
        <w:t xml:space="preserve"> </w:t>
      </w:r>
      <w:r w:rsidRPr="00444829">
        <w:rPr>
          <w:rFonts w:cs="Arial"/>
          <w:sz w:val="32"/>
          <w:szCs w:val="32"/>
          <w:lang w:eastAsia="en-GB"/>
        </w:rPr>
        <w:t>flow to the eye may contribute to the development</w:t>
      </w:r>
    </w:p>
    <w:p w:rsidR="000972E5" w:rsidRDefault="00444829" w:rsidP="00444829">
      <w:pPr>
        <w:autoSpaceDE w:val="0"/>
        <w:autoSpaceDN w:val="0"/>
        <w:adjustRightInd w:val="0"/>
        <w:rPr>
          <w:rFonts w:cs="Arial"/>
          <w:sz w:val="32"/>
          <w:szCs w:val="32"/>
          <w:lang w:eastAsia="en-GB"/>
        </w:rPr>
      </w:pPr>
      <w:r w:rsidRPr="00444829">
        <w:rPr>
          <w:rFonts w:cs="Arial"/>
          <w:sz w:val="32"/>
          <w:szCs w:val="32"/>
          <w:lang w:eastAsia="en-GB"/>
        </w:rPr>
        <w:t>of the optic nerve damage.</w:t>
      </w:r>
    </w:p>
    <w:p w:rsidR="000972E5" w:rsidRDefault="000972E5" w:rsidP="00444829">
      <w:pPr>
        <w:autoSpaceDE w:val="0"/>
        <w:autoSpaceDN w:val="0"/>
        <w:adjustRightInd w:val="0"/>
        <w:rPr>
          <w:rFonts w:cs="Arial"/>
          <w:sz w:val="32"/>
          <w:szCs w:val="32"/>
          <w:lang w:eastAsia="en-GB"/>
        </w:rPr>
      </w:pP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In these people,</w:t>
      </w:r>
      <w:r>
        <w:rPr>
          <w:rFonts w:cs="Arial"/>
          <w:sz w:val="32"/>
          <w:szCs w:val="32"/>
          <w:lang w:eastAsia="en-GB"/>
        </w:rPr>
        <w:t xml:space="preserve"> </w:t>
      </w:r>
      <w:r w:rsidRPr="00444829">
        <w:rPr>
          <w:rFonts w:cs="Arial"/>
          <w:sz w:val="32"/>
          <w:szCs w:val="32"/>
          <w:lang w:eastAsia="en-GB"/>
        </w:rPr>
        <w:t>pressure-lowering drops are still the first choice of</w:t>
      </w:r>
      <w:r>
        <w:rPr>
          <w:rFonts w:cs="Arial"/>
          <w:sz w:val="32"/>
          <w:szCs w:val="32"/>
          <w:lang w:eastAsia="en-GB"/>
        </w:rPr>
        <w:t xml:space="preserve"> </w:t>
      </w:r>
      <w:r w:rsidRPr="00444829">
        <w:rPr>
          <w:rFonts w:cs="Arial"/>
          <w:sz w:val="32"/>
          <w:szCs w:val="32"/>
          <w:lang w:eastAsia="en-GB"/>
        </w:rPr>
        <w:t>treatment, with a view to reducing the eye pressure</w:t>
      </w:r>
      <w:r>
        <w:rPr>
          <w:rFonts w:cs="Arial"/>
          <w:sz w:val="32"/>
          <w:szCs w:val="32"/>
          <w:lang w:eastAsia="en-GB"/>
        </w:rPr>
        <w:t xml:space="preserve"> </w:t>
      </w:r>
      <w:r w:rsidRPr="00444829">
        <w:rPr>
          <w:rFonts w:cs="Arial"/>
          <w:sz w:val="32"/>
          <w:szCs w:val="32"/>
          <w:lang w:eastAsia="en-GB"/>
        </w:rPr>
        <w:t>to a level at which further damage to the optic</w:t>
      </w:r>
      <w:r>
        <w:rPr>
          <w:rFonts w:cs="Arial"/>
          <w:sz w:val="32"/>
          <w:szCs w:val="32"/>
          <w:lang w:eastAsia="en-GB"/>
        </w:rPr>
        <w:t xml:space="preserve"> </w:t>
      </w:r>
      <w:r w:rsidRPr="00444829">
        <w:rPr>
          <w:rFonts w:cs="Arial"/>
          <w:sz w:val="32"/>
          <w:szCs w:val="32"/>
          <w:lang w:eastAsia="en-GB"/>
        </w:rPr>
        <w:t>nerve is prevented. However, the eye doctor may</w:t>
      </w:r>
      <w:r>
        <w:rPr>
          <w:rFonts w:cs="Arial"/>
          <w:sz w:val="32"/>
          <w:szCs w:val="32"/>
          <w:lang w:eastAsia="en-GB"/>
        </w:rPr>
        <w:t xml:space="preserve"> </w:t>
      </w:r>
      <w:r w:rsidRPr="00444829">
        <w:rPr>
          <w:rFonts w:cs="Arial"/>
          <w:sz w:val="32"/>
          <w:szCs w:val="32"/>
          <w:lang w:eastAsia="en-GB"/>
        </w:rPr>
        <w:t>want to ensure that the blood pressure is not too</w:t>
      </w:r>
      <w:r>
        <w:rPr>
          <w:rFonts w:cs="Arial"/>
          <w:sz w:val="32"/>
          <w:szCs w:val="32"/>
          <w:lang w:eastAsia="en-GB"/>
        </w:rPr>
        <w:t xml:space="preserve"> </w:t>
      </w:r>
      <w:r w:rsidRPr="00444829">
        <w:rPr>
          <w:rFonts w:cs="Arial"/>
          <w:sz w:val="32"/>
          <w:szCs w:val="32"/>
          <w:lang w:eastAsia="en-GB"/>
        </w:rPr>
        <w:t>low and may review blood pressure treatment, if it</w:t>
      </w:r>
      <w:r>
        <w:rPr>
          <w:rFonts w:cs="Arial"/>
          <w:sz w:val="32"/>
          <w:szCs w:val="32"/>
          <w:lang w:eastAsia="en-GB"/>
        </w:rPr>
        <w:t xml:space="preserve"> </w:t>
      </w:r>
      <w:r w:rsidRPr="00444829">
        <w:rPr>
          <w:rFonts w:cs="Arial"/>
          <w:sz w:val="32"/>
          <w:szCs w:val="32"/>
          <w:lang w:eastAsia="en-GB"/>
        </w:rPr>
        <w:t>is being taken.</w:t>
      </w:r>
      <w:r>
        <w:rPr>
          <w:rFonts w:cs="Arial"/>
          <w:sz w:val="32"/>
          <w:szCs w:val="32"/>
          <w:lang w:eastAsia="en-GB"/>
        </w:rPr>
        <w:t xml:space="preserve"> </w:t>
      </w:r>
    </w:p>
    <w:p w:rsidR="000972E5" w:rsidRPr="00444829" w:rsidRDefault="000972E5" w:rsidP="00444829">
      <w:pPr>
        <w:autoSpaceDE w:val="0"/>
        <w:autoSpaceDN w:val="0"/>
        <w:adjustRightInd w:val="0"/>
        <w:rPr>
          <w:rFonts w:cs="Arial"/>
          <w:sz w:val="32"/>
          <w:szCs w:val="32"/>
          <w:lang w:eastAsia="en-GB"/>
        </w:rPr>
      </w:pPr>
    </w:p>
    <w:p w:rsidR="00444829" w:rsidRPr="000972E5" w:rsidRDefault="00444829" w:rsidP="00444829">
      <w:pPr>
        <w:autoSpaceDE w:val="0"/>
        <w:autoSpaceDN w:val="0"/>
        <w:adjustRightInd w:val="0"/>
        <w:rPr>
          <w:rFonts w:cs="Arial"/>
          <w:b/>
          <w:sz w:val="32"/>
          <w:szCs w:val="32"/>
          <w:lang w:eastAsia="en-GB"/>
        </w:rPr>
      </w:pPr>
      <w:r w:rsidRPr="000972E5">
        <w:rPr>
          <w:rFonts w:cs="Arial"/>
          <w:b/>
          <w:sz w:val="32"/>
          <w:szCs w:val="32"/>
          <w:lang w:eastAsia="en-GB"/>
        </w:rPr>
        <w:t>Treating primary angle closure glaucoma</w:t>
      </w:r>
    </w:p>
    <w:p w:rsidR="00444829" w:rsidRP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Acute angle closure is initially treated with drops</w:t>
      </w:r>
      <w:r>
        <w:rPr>
          <w:rFonts w:cs="Arial"/>
          <w:sz w:val="32"/>
          <w:szCs w:val="32"/>
          <w:lang w:eastAsia="en-GB"/>
        </w:rPr>
        <w:t xml:space="preserve"> </w:t>
      </w:r>
      <w:r w:rsidRPr="00444829">
        <w:rPr>
          <w:rFonts w:cs="Arial"/>
          <w:sz w:val="32"/>
          <w:szCs w:val="32"/>
          <w:lang w:eastAsia="en-GB"/>
        </w:rPr>
        <w:t>and an intravenous injection to lower the eye</w:t>
      </w:r>
      <w:r>
        <w:rPr>
          <w:rFonts w:cs="Arial"/>
          <w:sz w:val="32"/>
          <w:szCs w:val="32"/>
          <w:lang w:eastAsia="en-GB"/>
        </w:rPr>
        <w:t xml:space="preserve"> </w:t>
      </w:r>
      <w:r w:rsidRPr="00444829">
        <w:rPr>
          <w:rFonts w:cs="Arial"/>
          <w:sz w:val="32"/>
          <w:szCs w:val="32"/>
          <w:lang w:eastAsia="en-GB"/>
        </w:rPr>
        <w:t>pressure. Once the pressure is lowered, a laser</w:t>
      </w:r>
      <w:r>
        <w:rPr>
          <w:rFonts w:cs="Arial"/>
          <w:sz w:val="32"/>
          <w:szCs w:val="32"/>
          <w:lang w:eastAsia="en-GB"/>
        </w:rPr>
        <w:t xml:space="preserve"> </w:t>
      </w:r>
      <w:r w:rsidRPr="00444829">
        <w:rPr>
          <w:rFonts w:cs="Arial"/>
          <w:sz w:val="32"/>
          <w:szCs w:val="32"/>
          <w:lang w:eastAsia="en-GB"/>
        </w:rPr>
        <w:t>(Iridotomy - laser spots are applied to make a small</w:t>
      </w:r>
      <w:r>
        <w:rPr>
          <w:rFonts w:cs="Arial"/>
          <w:sz w:val="32"/>
          <w:szCs w:val="32"/>
          <w:lang w:eastAsia="en-GB"/>
        </w:rPr>
        <w:t xml:space="preserve"> </w:t>
      </w:r>
      <w:r w:rsidRPr="00444829">
        <w:rPr>
          <w:rFonts w:cs="Arial"/>
          <w:sz w:val="32"/>
          <w:szCs w:val="32"/>
          <w:lang w:eastAsia="en-GB"/>
        </w:rPr>
        <w:t>hole through the iris) or surgical procedure</w:t>
      </w:r>
      <w:r>
        <w:rPr>
          <w:rFonts w:cs="Arial"/>
          <w:sz w:val="32"/>
          <w:szCs w:val="32"/>
          <w:lang w:eastAsia="en-GB"/>
        </w:rPr>
        <w:t xml:space="preserve"> </w:t>
      </w:r>
      <w:r w:rsidRPr="00444829">
        <w:rPr>
          <w:rFonts w:cs="Arial"/>
          <w:sz w:val="32"/>
          <w:szCs w:val="32"/>
          <w:lang w:eastAsia="en-GB"/>
        </w:rPr>
        <w:t>(Iridectomy - a small part of the iris is removed) is</w:t>
      </w:r>
      <w:r>
        <w:rPr>
          <w:rFonts w:cs="Arial"/>
          <w:sz w:val="32"/>
          <w:szCs w:val="32"/>
          <w:lang w:eastAsia="en-GB"/>
        </w:rPr>
        <w:t xml:space="preserve"> </w:t>
      </w:r>
      <w:r w:rsidRPr="00444829">
        <w:rPr>
          <w:rFonts w:cs="Arial"/>
          <w:sz w:val="32"/>
          <w:szCs w:val="32"/>
          <w:lang w:eastAsia="en-GB"/>
        </w:rPr>
        <w:t>carried out in order to bypass the blockage in your</w:t>
      </w:r>
    </w:p>
    <w:p w:rsidR="000972E5" w:rsidRDefault="00444829" w:rsidP="00444829">
      <w:pPr>
        <w:autoSpaceDE w:val="0"/>
        <w:autoSpaceDN w:val="0"/>
        <w:adjustRightInd w:val="0"/>
        <w:rPr>
          <w:rFonts w:cs="Arial"/>
          <w:sz w:val="32"/>
          <w:szCs w:val="32"/>
          <w:lang w:eastAsia="en-GB"/>
        </w:rPr>
      </w:pPr>
      <w:r w:rsidRPr="00444829">
        <w:rPr>
          <w:rFonts w:cs="Arial"/>
          <w:sz w:val="32"/>
          <w:szCs w:val="32"/>
          <w:lang w:eastAsia="en-GB"/>
        </w:rPr>
        <w:t>eye’s drainage system and prevent a recurrence of</w:t>
      </w:r>
      <w:r>
        <w:rPr>
          <w:rFonts w:cs="Arial"/>
          <w:sz w:val="32"/>
          <w:szCs w:val="32"/>
          <w:lang w:eastAsia="en-GB"/>
        </w:rPr>
        <w:t xml:space="preserve"> </w:t>
      </w:r>
      <w:r w:rsidRPr="00444829">
        <w:rPr>
          <w:rFonts w:cs="Arial"/>
          <w:sz w:val="32"/>
          <w:szCs w:val="32"/>
          <w:lang w:eastAsia="en-GB"/>
        </w:rPr>
        <w:t>the problem. Normally the same procedure is also</w:t>
      </w:r>
      <w:r>
        <w:rPr>
          <w:rFonts w:cs="Arial"/>
          <w:sz w:val="32"/>
          <w:szCs w:val="32"/>
          <w:lang w:eastAsia="en-GB"/>
        </w:rPr>
        <w:t xml:space="preserve"> </w:t>
      </w:r>
      <w:r w:rsidRPr="00444829">
        <w:rPr>
          <w:rFonts w:cs="Arial"/>
          <w:sz w:val="32"/>
          <w:szCs w:val="32"/>
          <w:lang w:eastAsia="en-GB"/>
        </w:rPr>
        <w:t>performed in the other eye, in order to prevent an</w:t>
      </w:r>
      <w:r>
        <w:rPr>
          <w:rFonts w:cs="Arial"/>
          <w:sz w:val="32"/>
          <w:szCs w:val="32"/>
          <w:lang w:eastAsia="en-GB"/>
        </w:rPr>
        <w:t xml:space="preserve"> </w:t>
      </w:r>
      <w:r w:rsidRPr="00444829">
        <w:rPr>
          <w:rFonts w:cs="Arial"/>
          <w:sz w:val="32"/>
          <w:szCs w:val="32"/>
          <w:lang w:eastAsia="en-GB"/>
        </w:rPr>
        <w:t xml:space="preserve">attack of acute angle closure in that eye. </w:t>
      </w:r>
    </w:p>
    <w:p w:rsidR="000972E5" w:rsidRDefault="000972E5" w:rsidP="00444829">
      <w:pPr>
        <w:autoSpaceDE w:val="0"/>
        <w:autoSpaceDN w:val="0"/>
        <w:adjustRightInd w:val="0"/>
        <w:rPr>
          <w:rFonts w:cs="Arial"/>
          <w:sz w:val="32"/>
          <w:szCs w:val="32"/>
          <w:lang w:eastAsia="en-GB"/>
        </w:rPr>
      </w:pPr>
    </w:p>
    <w:p w:rsidR="000972E5" w:rsidRDefault="00444829" w:rsidP="00444829">
      <w:pPr>
        <w:autoSpaceDE w:val="0"/>
        <w:autoSpaceDN w:val="0"/>
        <w:adjustRightInd w:val="0"/>
        <w:rPr>
          <w:rFonts w:cs="Arial"/>
          <w:sz w:val="32"/>
          <w:szCs w:val="32"/>
          <w:lang w:eastAsia="en-GB"/>
        </w:rPr>
      </w:pPr>
      <w:r w:rsidRPr="00444829">
        <w:rPr>
          <w:rFonts w:cs="Arial"/>
          <w:sz w:val="32"/>
          <w:szCs w:val="32"/>
          <w:lang w:eastAsia="en-GB"/>
        </w:rPr>
        <w:t>These</w:t>
      </w:r>
      <w:r w:rsidR="000972E5">
        <w:rPr>
          <w:rFonts w:cs="Arial"/>
          <w:sz w:val="32"/>
          <w:szCs w:val="32"/>
          <w:lang w:eastAsia="en-GB"/>
        </w:rPr>
        <w:t xml:space="preserve"> </w:t>
      </w:r>
      <w:r w:rsidRPr="00444829">
        <w:rPr>
          <w:rFonts w:cs="Arial"/>
          <w:sz w:val="32"/>
          <w:szCs w:val="32"/>
          <w:lang w:eastAsia="en-GB"/>
        </w:rPr>
        <w:t>treatments are not painful and are usually done on</w:t>
      </w:r>
      <w:r>
        <w:rPr>
          <w:rFonts w:cs="Arial"/>
          <w:sz w:val="32"/>
          <w:szCs w:val="32"/>
          <w:lang w:eastAsia="en-GB"/>
        </w:rPr>
        <w:t xml:space="preserve"> </w:t>
      </w:r>
      <w:r w:rsidRPr="00444829">
        <w:rPr>
          <w:rFonts w:cs="Arial"/>
          <w:sz w:val="32"/>
          <w:szCs w:val="32"/>
          <w:lang w:eastAsia="en-GB"/>
        </w:rPr>
        <w:t>a day patient basis, although a short stay in hospital</w:t>
      </w:r>
      <w:r>
        <w:rPr>
          <w:rFonts w:cs="Arial"/>
          <w:sz w:val="32"/>
          <w:szCs w:val="32"/>
          <w:lang w:eastAsia="en-GB"/>
        </w:rPr>
        <w:t xml:space="preserve"> </w:t>
      </w:r>
      <w:r w:rsidRPr="00444829">
        <w:rPr>
          <w:rFonts w:cs="Arial"/>
          <w:sz w:val="32"/>
          <w:szCs w:val="32"/>
          <w:lang w:eastAsia="en-GB"/>
        </w:rPr>
        <w:t>may occasionally be required. If acute primary angle</w:t>
      </w:r>
      <w:r>
        <w:rPr>
          <w:rFonts w:cs="Arial"/>
          <w:sz w:val="32"/>
          <w:szCs w:val="32"/>
          <w:lang w:eastAsia="en-GB"/>
        </w:rPr>
        <w:t xml:space="preserve"> </w:t>
      </w:r>
      <w:r w:rsidRPr="00444829">
        <w:rPr>
          <w:rFonts w:cs="Arial"/>
          <w:sz w:val="32"/>
          <w:szCs w:val="32"/>
          <w:lang w:eastAsia="en-GB"/>
        </w:rPr>
        <w:t>closure is diagnosed and treated without delay</w:t>
      </w:r>
      <w:r w:rsidR="000972E5">
        <w:rPr>
          <w:rFonts w:cs="Arial"/>
          <w:sz w:val="32"/>
          <w:szCs w:val="32"/>
          <w:lang w:eastAsia="en-GB"/>
        </w:rPr>
        <w:t xml:space="preserve"> </w:t>
      </w:r>
      <w:r w:rsidRPr="00444829">
        <w:rPr>
          <w:rFonts w:cs="Arial"/>
          <w:sz w:val="32"/>
          <w:szCs w:val="32"/>
          <w:lang w:eastAsia="en-GB"/>
        </w:rPr>
        <w:t>there may be an almost complete and permanent</w:t>
      </w:r>
      <w:r>
        <w:rPr>
          <w:rFonts w:cs="Arial"/>
          <w:sz w:val="32"/>
          <w:szCs w:val="32"/>
          <w:lang w:eastAsia="en-GB"/>
        </w:rPr>
        <w:t xml:space="preserve"> </w:t>
      </w:r>
      <w:r w:rsidRPr="00444829">
        <w:rPr>
          <w:rFonts w:cs="Arial"/>
          <w:sz w:val="32"/>
          <w:szCs w:val="32"/>
          <w:lang w:eastAsia="en-GB"/>
        </w:rPr>
        <w:t xml:space="preserve">restoration of vision. </w:t>
      </w:r>
    </w:p>
    <w:p w:rsidR="000972E5" w:rsidRDefault="000972E5" w:rsidP="00444829">
      <w:pPr>
        <w:autoSpaceDE w:val="0"/>
        <w:autoSpaceDN w:val="0"/>
        <w:adjustRightInd w:val="0"/>
        <w:rPr>
          <w:rFonts w:cs="Arial"/>
          <w:sz w:val="32"/>
          <w:szCs w:val="32"/>
          <w:lang w:eastAsia="en-GB"/>
        </w:rPr>
      </w:pP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However, any delay in</w:t>
      </w:r>
      <w:r>
        <w:rPr>
          <w:rFonts w:cs="Arial"/>
          <w:sz w:val="32"/>
          <w:szCs w:val="32"/>
          <w:lang w:eastAsia="en-GB"/>
        </w:rPr>
        <w:t xml:space="preserve"> </w:t>
      </w:r>
      <w:r w:rsidRPr="00444829">
        <w:rPr>
          <w:rFonts w:cs="Arial"/>
          <w:sz w:val="32"/>
          <w:szCs w:val="32"/>
          <w:lang w:eastAsia="en-GB"/>
        </w:rPr>
        <w:t>addressing the problem may result in permanent</w:t>
      </w:r>
      <w:r>
        <w:rPr>
          <w:rFonts w:cs="Arial"/>
          <w:sz w:val="32"/>
          <w:szCs w:val="32"/>
          <w:lang w:eastAsia="en-GB"/>
        </w:rPr>
        <w:t xml:space="preserve"> </w:t>
      </w:r>
      <w:r w:rsidRPr="00444829">
        <w:rPr>
          <w:rFonts w:cs="Arial"/>
          <w:sz w:val="32"/>
          <w:szCs w:val="32"/>
          <w:lang w:eastAsia="en-GB"/>
        </w:rPr>
        <w:t>damage to the affected eye. Occasionally the</w:t>
      </w:r>
      <w:r>
        <w:rPr>
          <w:rFonts w:cs="Arial"/>
          <w:sz w:val="32"/>
          <w:szCs w:val="32"/>
          <w:lang w:eastAsia="en-GB"/>
        </w:rPr>
        <w:t xml:space="preserve"> </w:t>
      </w:r>
      <w:r w:rsidRPr="00444829">
        <w:rPr>
          <w:rFonts w:cs="Arial"/>
          <w:sz w:val="32"/>
          <w:szCs w:val="32"/>
          <w:lang w:eastAsia="en-GB"/>
        </w:rPr>
        <w:t>pressure may remain raised and ongoing treatment</w:t>
      </w:r>
      <w:r>
        <w:rPr>
          <w:rFonts w:cs="Arial"/>
          <w:sz w:val="32"/>
          <w:szCs w:val="32"/>
          <w:lang w:eastAsia="en-GB"/>
        </w:rPr>
        <w:t xml:space="preserve"> </w:t>
      </w:r>
      <w:r w:rsidRPr="00444829">
        <w:rPr>
          <w:rFonts w:cs="Arial"/>
          <w:sz w:val="32"/>
          <w:szCs w:val="32"/>
          <w:lang w:eastAsia="en-GB"/>
        </w:rPr>
        <w:t>will be required as for POAG.</w:t>
      </w:r>
    </w:p>
    <w:p w:rsidR="00444829" w:rsidRPr="00444829" w:rsidRDefault="00444829" w:rsidP="00444829">
      <w:pPr>
        <w:autoSpaceDE w:val="0"/>
        <w:autoSpaceDN w:val="0"/>
        <w:adjustRightInd w:val="0"/>
        <w:rPr>
          <w:rFonts w:cs="Arial"/>
          <w:sz w:val="32"/>
          <w:szCs w:val="32"/>
          <w:lang w:eastAsia="en-GB"/>
        </w:rPr>
      </w:pP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Chronic primary angle closure is treated in a similar</w:t>
      </w:r>
      <w:r>
        <w:rPr>
          <w:rFonts w:cs="Arial"/>
          <w:sz w:val="32"/>
          <w:szCs w:val="32"/>
          <w:lang w:eastAsia="en-GB"/>
        </w:rPr>
        <w:t xml:space="preserve"> </w:t>
      </w:r>
      <w:r w:rsidRPr="00444829">
        <w:rPr>
          <w:rFonts w:cs="Arial"/>
          <w:sz w:val="32"/>
          <w:szCs w:val="32"/>
          <w:lang w:eastAsia="en-GB"/>
        </w:rPr>
        <w:t>way to POAG, with drops to lower the pressure. In</w:t>
      </w:r>
      <w:r>
        <w:rPr>
          <w:rFonts w:cs="Arial"/>
          <w:sz w:val="32"/>
          <w:szCs w:val="32"/>
          <w:lang w:eastAsia="en-GB"/>
        </w:rPr>
        <w:t xml:space="preserve"> </w:t>
      </w:r>
      <w:r w:rsidRPr="00444829">
        <w:rPr>
          <w:rFonts w:cs="Arial"/>
          <w:sz w:val="32"/>
          <w:szCs w:val="32"/>
          <w:lang w:eastAsia="en-GB"/>
        </w:rPr>
        <w:t>addition, laser treatment is often given to prevent</w:t>
      </w:r>
      <w:r>
        <w:rPr>
          <w:rFonts w:cs="Arial"/>
          <w:sz w:val="32"/>
          <w:szCs w:val="32"/>
          <w:lang w:eastAsia="en-GB"/>
        </w:rPr>
        <w:t xml:space="preserve"> </w:t>
      </w:r>
      <w:r w:rsidRPr="00444829">
        <w:rPr>
          <w:rFonts w:cs="Arial"/>
          <w:sz w:val="32"/>
          <w:szCs w:val="32"/>
          <w:lang w:eastAsia="en-GB"/>
        </w:rPr>
        <w:t>further angle closure.</w:t>
      </w:r>
    </w:p>
    <w:p w:rsidR="00444829" w:rsidRPr="00444829" w:rsidRDefault="00444829" w:rsidP="00444829">
      <w:pPr>
        <w:autoSpaceDE w:val="0"/>
        <w:autoSpaceDN w:val="0"/>
        <w:adjustRightInd w:val="0"/>
        <w:rPr>
          <w:rFonts w:cs="Arial"/>
          <w:sz w:val="32"/>
          <w:szCs w:val="32"/>
          <w:lang w:eastAsia="en-GB"/>
        </w:rPr>
      </w:pPr>
    </w:p>
    <w:p w:rsidR="00444829" w:rsidRPr="000972E5" w:rsidRDefault="00444829" w:rsidP="00444829">
      <w:pPr>
        <w:autoSpaceDE w:val="0"/>
        <w:autoSpaceDN w:val="0"/>
        <w:adjustRightInd w:val="0"/>
        <w:rPr>
          <w:rFonts w:cs="Arial"/>
          <w:b/>
          <w:sz w:val="32"/>
          <w:szCs w:val="32"/>
          <w:lang w:eastAsia="en-GB"/>
        </w:rPr>
      </w:pPr>
      <w:r w:rsidRPr="000972E5">
        <w:rPr>
          <w:rFonts w:cs="Arial"/>
          <w:b/>
          <w:sz w:val="32"/>
          <w:szCs w:val="32"/>
          <w:lang w:eastAsia="en-GB"/>
        </w:rPr>
        <w:t>Are there any other types of treatment?</w:t>
      </w: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If the eye drops do not provide a sufficient pressure</w:t>
      </w:r>
      <w:r>
        <w:rPr>
          <w:rFonts w:cs="Arial"/>
          <w:sz w:val="32"/>
          <w:szCs w:val="32"/>
          <w:lang w:eastAsia="en-GB"/>
        </w:rPr>
        <w:t xml:space="preserve"> </w:t>
      </w:r>
      <w:r w:rsidRPr="00444829">
        <w:rPr>
          <w:rFonts w:cs="Arial"/>
          <w:sz w:val="32"/>
          <w:szCs w:val="32"/>
          <w:lang w:eastAsia="en-GB"/>
        </w:rPr>
        <w:t>lowering effect, other treatments, such as tablets,</w:t>
      </w:r>
      <w:r>
        <w:rPr>
          <w:rFonts w:cs="Arial"/>
          <w:sz w:val="32"/>
          <w:szCs w:val="32"/>
          <w:lang w:eastAsia="en-GB"/>
        </w:rPr>
        <w:t xml:space="preserve"> </w:t>
      </w:r>
      <w:r w:rsidRPr="00444829">
        <w:rPr>
          <w:rFonts w:cs="Arial"/>
          <w:sz w:val="32"/>
          <w:szCs w:val="32"/>
          <w:lang w:eastAsia="en-GB"/>
        </w:rPr>
        <w:t>laser therapy and surgery are available.</w:t>
      </w:r>
    </w:p>
    <w:p w:rsidR="00444829" w:rsidRPr="00444829" w:rsidRDefault="00444829" w:rsidP="00444829">
      <w:pPr>
        <w:autoSpaceDE w:val="0"/>
        <w:autoSpaceDN w:val="0"/>
        <w:adjustRightInd w:val="0"/>
        <w:rPr>
          <w:rFonts w:cs="Arial"/>
          <w:sz w:val="32"/>
          <w:szCs w:val="32"/>
          <w:lang w:eastAsia="en-GB"/>
        </w:rPr>
      </w:pPr>
    </w:p>
    <w:p w:rsidR="00444829" w:rsidRPr="00444829" w:rsidRDefault="00444829" w:rsidP="00444829">
      <w:pPr>
        <w:autoSpaceDE w:val="0"/>
        <w:autoSpaceDN w:val="0"/>
        <w:adjustRightInd w:val="0"/>
        <w:rPr>
          <w:rFonts w:cs="Arial"/>
          <w:b/>
          <w:bCs/>
          <w:sz w:val="32"/>
          <w:szCs w:val="32"/>
          <w:lang w:eastAsia="en-GB"/>
        </w:rPr>
      </w:pPr>
      <w:r w:rsidRPr="00444829">
        <w:rPr>
          <w:rFonts w:cs="Arial"/>
          <w:b/>
          <w:bCs/>
          <w:sz w:val="32"/>
          <w:szCs w:val="32"/>
          <w:lang w:eastAsia="en-GB"/>
        </w:rPr>
        <w:t>Laser trabeculoplasty</w:t>
      </w:r>
    </w:p>
    <w:p w:rsidR="00A1079F" w:rsidRDefault="00444829" w:rsidP="00444829">
      <w:pPr>
        <w:autoSpaceDE w:val="0"/>
        <w:autoSpaceDN w:val="0"/>
        <w:adjustRightInd w:val="0"/>
        <w:rPr>
          <w:rFonts w:cs="Arial"/>
          <w:sz w:val="32"/>
          <w:szCs w:val="32"/>
          <w:lang w:eastAsia="en-GB"/>
        </w:rPr>
      </w:pPr>
      <w:r w:rsidRPr="00444829">
        <w:rPr>
          <w:rFonts w:cs="Arial"/>
          <w:sz w:val="32"/>
          <w:szCs w:val="32"/>
          <w:lang w:eastAsia="en-GB"/>
        </w:rPr>
        <w:t>Laser spots are applied to the drainage system to</w:t>
      </w:r>
      <w:r>
        <w:rPr>
          <w:rFonts w:cs="Arial"/>
          <w:sz w:val="32"/>
          <w:szCs w:val="32"/>
          <w:lang w:eastAsia="en-GB"/>
        </w:rPr>
        <w:t xml:space="preserve"> </w:t>
      </w:r>
      <w:r w:rsidRPr="00444829">
        <w:rPr>
          <w:rFonts w:cs="Arial"/>
          <w:sz w:val="32"/>
          <w:szCs w:val="32"/>
          <w:lang w:eastAsia="en-GB"/>
        </w:rPr>
        <w:t>stimulate the flow of fluid out of the eye. The</w:t>
      </w:r>
      <w:r>
        <w:rPr>
          <w:rFonts w:cs="Arial"/>
          <w:sz w:val="32"/>
          <w:szCs w:val="32"/>
          <w:lang w:eastAsia="en-GB"/>
        </w:rPr>
        <w:t xml:space="preserve"> </w:t>
      </w:r>
      <w:r w:rsidRPr="00444829">
        <w:rPr>
          <w:rFonts w:cs="Arial"/>
          <w:sz w:val="32"/>
          <w:szCs w:val="32"/>
          <w:lang w:eastAsia="en-GB"/>
        </w:rPr>
        <w:t>treatment is painless.</w:t>
      </w:r>
    </w:p>
    <w:p w:rsidR="00444829" w:rsidRDefault="00444829" w:rsidP="00444829">
      <w:pPr>
        <w:autoSpaceDE w:val="0"/>
        <w:autoSpaceDN w:val="0"/>
        <w:adjustRightInd w:val="0"/>
        <w:rPr>
          <w:rFonts w:cs="Arial"/>
          <w:sz w:val="32"/>
          <w:szCs w:val="32"/>
          <w:lang w:eastAsia="en-GB"/>
        </w:rPr>
      </w:pPr>
    </w:p>
    <w:p w:rsidR="00444829" w:rsidRPr="00444829" w:rsidRDefault="00444829" w:rsidP="00444829">
      <w:pPr>
        <w:autoSpaceDE w:val="0"/>
        <w:autoSpaceDN w:val="0"/>
        <w:adjustRightInd w:val="0"/>
        <w:rPr>
          <w:rFonts w:cs="Arial"/>
          <w:b/>
          <w:bCs/>
          <w:sz w:val="32"/>
          <w:szCs w:val="32"/>
          <w:lang w:eastAsia="en-GB"/>
        </w:rPr>
      </w:pPr>
      <w:r w:rsidRPr="00444829">
        <w:rPr>
          <w:rFonts w:cs="Arial"/>
          <w:b/>
          <w:bCs/>
          <w:sz w:val="32"/>
          <w:szCs w:val="32"/>
          <w:lang w:eastAsia="en-GB"/>
        </w:rPr>
        <w:t>Trabeculectomy</w:t>
      </w:r>
    </w:p>
    <w:p w:rsidR="00444829" w:rsidRP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This is the most common operation. In a</w:t>
      </w:r>
      <w:r>
        <w:rPr>
          <w:rFonts w:cs="Arial"/>
          <w:sz w:val="32"/>
          <w:szCs w:val="32"/>
          <w:lang w:eastAsia="en-GB"/>
        </w:rPr>
        <w:t xml:space="preserve"> </w:t>
      </w:r>
      <w:r w:rsidRPr="00444829">
        <w:rPr>
          <w:rFonts w:cs="Arial"/>
          <w:sz w:val="32"/>
          <w:szCs w:val="32"/>
          <w:lang w:eastAsia="en-GB"/>
        </w:rPr>
        <w:t>trabeculectomy, the surgeon makes a flap valve over</w:t>
      </w:r>
      <w:r>
        <w:rPr>
          <w:rFonts w:cs="Arial"/>
          <w:sz w:val="32"/>
          <w:szCs w:val="32"/>
          <w:lang w:eastAsia="en-GB"/>
        </w:rPr>
        <w:t xml:space="preserve"> </w:t>
      </w:r>
      <w:r w:rsidRPr="00444829">
        <w:rPr>
          <w:rFonts w:cs="Arial"/>
          <w:sz w:val="32"/>
          <w:szCs w:val="32"/>
          <w:lang w:eastAsia="en-GB"/>
        </w:rPr>
        <w:t>a small hole in the outer wall of the eye. This</w:t>
      </w:r>
    </w:p>
    <w:p w:rsid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creates a new passage for the fluid to leave the eye,</w:t>
      </w:r>
      <w:r>
        <w:rPr>
          <w:rFonts w:cs="Arial"/>
          <w:sz w:val="32"/>
          <w:szCs w:val="32"/>
          <w:lang w:eastAsia="en-GB"/>
        </w:rPr>
        <w:t xml:space="preserve"> </w:t>
      </w:r>
      <w:r w:rsidRPr="00444829">
        <w:rPr>
          <w:rFonts w:cs="Arial"/>
          <w:sz w:val="32"/>
          <w:szCs w:val="32"/>
          <w:lang w:eastAsia="en-GB"/>
        </w:rPr>
        <w:t>under the white skin of the eye, forming a small</w:t>
      </w:r>
      <w:r>
        <w:rPr>
          <w:rFonts w:cs="Arial"/>
          <w:sz w:val="32"/>
          <w:szCs w:val="32"/>
          <w:lang w:eastAsia="en-GB"/>
        </w:rPr>
        <w:t xml:space="preserve"> </w:t>
      </w:r>
      <w:r w:rsidRPr="00444829">
        <w:rPr>
          <w:rFonts w:cs="Arial"/>
          <w:sz w:val="32"/>
          <w:szCs w:val="32"/>
          <w:lang w:eastAsia="en-GB"/>
        </w:rPr>
        <w:t>bump under the upper lid, called a trabeculectomy</w:t>
      </w:r>
      <w:r>
        <w:rPr>
          <w:rFonts w:cs="Arial"/>
          <w:sz w:val="32"/>
          <w:szCs w:val="32"/>
          <w:lang w:eastAsia="en-GB"/>
        </w:rPr>
        <w:t xml:space="preserve"> </w:t>
      </w:r>
      <w:r w:rsidRPr="00444829">
        <w:rPr>
          <w:rFonts w:cs="Arial"/>
          <w:sz w:val="32"/>
          <w:szCs w:val="32"/>
          <w:lang w:eastAsia="en-GB"/>
        </w:rPr>
        <w:t>bleb.</w:t>
      </w:r>
    </w:p>
    <w:p w:rsidR="00444829" w:rsidRPr="00444829" w:rsidRDefault="00444829" w:rsidP="00444829">
      <w:pPr>
        <w:autoSpaceDE w:val="0"/>
        <w:autoSpaceDN w:val="0"/>
        <w:adjustRightInd w:val="0"/>
        <w:rPr>
          <w:rFonts w:cs="Arial"/>
          <w:sz w:val="32"/>
          <w:szCs w:val="32"/>
          <w:lang w:eastAsia="en-GB"/>
        </w:rPr>
      </w:pPr>
    </w:p>
    <w:p w:rsidR="00444829" w:rsidRP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For further information on laser and surgical</w:t>
      </w:r>
      <w:r>
        <w:rPr>
          <w:rFonts w:cs="Arial"/>
          <w:sz w:val="32"/>
          <w:szCs w:val="32"/>
          <w:lang w:eastAsia="en-GB"/>
        </w:rPr>
        <w:t xml:space="preserve"> </w:t>
      </w:r>
      <w:r w:rsidRPr="00444829">
        <w:rPr>
          <w:rFonts w:cs="Arial"/>
          <w:sz w:val="32"/>
          <w:szCs w:val="32"/>
          <w:lang w:eastAsia="en-GB"/>
        </w:rPr>
        <w:t>treatments, contact the International Glaucoma</w:t>
      </w:r>
      <w:r>
        <w:rPr>
          <w:rFonts w:cs="Arial"/>
          <w:sz w:val="32"/>
          <w:szCs w:val="32"/>
          <w:lang w:eastAsia="en-GB"/>
        </w:rPr>
        <w:t xml:space="preserve"> </w:t>
      </w:r>
      <w:r w:rsidRPr="00444829">
        <w:rPr>
          <w:rFonts w:cs="Arial"/>
          <w:sz w:val="32"/>
          <w:szCs w:val="32"/>
          <w:lang w:eastAsia="en-GB"/>
        </w:rPr>
        <w:t>Association and ask for our booklet ‘Glaucoma – A</w:t>
      </w:r>
      <w:r>
        <w:rPr>
          <w:rFonts w:cs="Arial"/>
          <w:sz w:val="32"/>
          <w:szCs w:val="32"/>
          <w:lang w:eastAsia="en-GB"/>
        </w:rPr>
        <w:t xml:space="preserve"> </w:t>
      </w:r>
      <w:r w:rsidRPr="00444829">
        <w:rPr>
          <w:rFonts w:cs="Arial"/>
          <w:sz w:val="32"/>
          <w:szCs w:val="32"/>
          <w:lang w:eastAsia="en-GB"/>
        </w:rPr>
        <w:t>Greater Understanding’ or visit our website:</w:t>
      </w:r>
    </w:p>
    <w:p w:rsidR="00444829" w:rsidRDefault="00444829" w:rsidP="00444829">
      <w:pPr>
        <w:autoSpaceDE w:val="0"/>
        <w:autoSpaceDN w:val="0"/>
        <w:adjustRightInd w:val="0"/>
        <w:rPr>
          <w:rFonts w:cs="Arial"/>
          <w:sz w:val="32"/>
          <w:szCs w:val="32"/>
          <w:lang w:eastAsia="en-GB"/>
        </w:rPr>
      </w:pPr>
      <w:hyperlink r:id="rId14" w:history="1">
        <w:r w:rsidRPr="00A67184">
          <w:rPr>
            <w:rStyle w:val="Hyperlink"/>
            <w:rFonts w:cs="Arial"/>
            <w:sz w:val="32"/>
            <w:szCs w:val="32"/>
            <w:lang w:eastAsia="en-GB"/>
          </w:rPr>
          <w:t>www.glaucoma-association.com</w:t>
        </w:r>
      </w:hyperlink>
      <w:r w:rsidRPr="00444829">
        <w:rPr>
          <w:rFonts w:cs="Arial"/>
          <w:sz w:val="32"/>
          <w:szCs w:val="32"/>
          <w:lang w:eastAsia="en-GB"/>
        </w:rPr>
        <w:t>.</w:t>
      </w:r>
    </w:p>
    <w:p w:rsidR="00444829" w:rsidRPr="00444829" w:rsidRDefault="00444829" w:rsidP="00444829">
      <w:pPr>
        <w:autoSpaceDE w:val="0"/>
        <w:autoSpaceDN w:val="0"/>
        <w:adjustRightInd w:val="0"/>
        <w:rPr>
          <w:rFonts w:cs="Arial"/>
          <w:sz w:val="32"/>
          <w:szCs w:val="32"/>
          <w:lang w:eastAsia="en-GB"/>
        </w:rPr>
      </w:pPr>
    </w:p>
    <w:p w:rsidR="00444829" w:rsidRPr="00444829" w:rsidRDefault="00444829" w:rsidP="00444829">
      <w:pPr>
        <w:autoSpaceDE w:val="0"/>
        <w:autoSpaceDN w:val="0"/>
        <w:adjustRightInd w:val="0"/>
        <w:rPr>
          <w:rFonts w:cs="Arial"/>
          <w:b/>
          <w:bCs/>
          <w:sz w:val="32"/>
          <w:szCs w:val="32"/>
          <w:lang w:eastAsia="en-GB"/>
        </w:rPr>
      </w:pPr>
      <w:r w:rsidRPr="00444829">
        <w:rPr>
          <w:rFonts w:cs="Arial"/>
          <w:b/>
          <w:bCs/>
          <w:sz w:val="32"/>
          <w:szCs w:val="32"/>
          <w:lang w:eastAsia="en-GB"/>
        </w:rPr>
        <w:t>Eye drops &amp; glaucoma</w:t>
      </w:r>
    </w:p>
    <w:p w:rsidR="00444829" w:rsidRPr="00444829" w:rsidRDefault="00444829" w:rsidP="00444829">
      <w:pPr>
        <w:autoSpaceDE w:val="0"/>
        <w:autoSpaceDN w:val="0"/>
        <w:adjustRightInd w:val="0"/>
        <w:rPr>
          <w:rFonts w:cs="Arial"/>
          <w:sz w:val="32"/>
          <w:szCs w:val="32"/>
          <w:lang w:eastAsia="en-GB"/>
        </w:rPr>
      </w:pPr>
      <w:r w:rsidRPr="00444829">
        <w:rPr>
          <w:rFonts w:cs="Arial"/>
          <w:sz w:val="32"/>
          <w:szCs w:val="32"/>
          <w:lang w:eastAsia="en-GB"/>
        </w:rPr>
        <w:t>Initial treatment is usually with eye drops. These are</w:t>
      </w:r>
      <w:r>
        <w:rPr>
          <w:rFonts w:cs="Arial"/>
          <w:sz w:val="32"/>
          <w:szCs w:val="32"/>
          <w:lang w:eastAsia="en-GB"/>
        </w:rPr>
        <w:t xml:space="preserve"> </w:t>
      </w:r>
      <w:r w:rsidRPr="00444829">
        <w:rPr>
          <w:rFonts w:cs="Arial"/>
          <w:sz w:val="32"/>
          <w:szCs w:val="32"/>
          <w:lang w:eastAsia="en-GB"/>
        </w:rPr>
        <w:t>sufficient to keep the pressure in the target range in</w:t>
      </w:r>
      <w:r>
        <w:rPr>
          <w:rFonts w:cs="Arial"/>
          <w:sz w:val="32"/>
          <w:szCs w:val="32"/>
          <w:lang w:eastAsia="en-GB"/>
        </w:rPr>
        <w:t xml:space="preserve"> </w:t>
      </w:r>
      <w:r w:rsidRPr="00444829">
        <w:rPr>
          <w:rFonts w:cs="Arial"/>
          <w:sz w:val="32"/>
          <w:szCs w:val="32"/>
          <w:lang w:eastAsia="en-GB"/>
        </w:rPr>
        <w:t>most people. There are several different types of eye</w:t>
      </w:r>
      <w:r>
        <w:rPr>
          <w:rFonts w:cs="Arial"/>
          <w:sz w:val="32"/>
          <w:szCs w:val="32"/>
          <w:lang w:eastAsia="en-GB"/>
        </w:rPr>
        <w:t xml:space="preserve"> </w:t>
      </w:r>
      <w:r w:rsidRPr="00444829">
        <w:rPr>
          <w:rFonts w:cs="Arial"/>
          <w:sz w:val="32"/>
          <w:szCs w:val="32"/>
          <w:lang w:eastAsia="en-GB"/>
        </w:rPr>
        <w:t>drop for glaucoma and your eye doctor may need</w:t>
      </w:r>
      <w:r>
        <w:rPr>
          <w:rFonts w:cs="Arial"/>
          <w:sz w:val="32"/>
          <w:szCs w:val="32"/>
          <w:lang w:eastAsia="en-GB"/>
        </w:rPr>
        <w:t xml:space="preserve"> </w:t>
      </w:r>
      <w:r w:rsidRPr="00444829">
        <w:rPr>
          <w:rFonts w:cs="Arial"/>
          <w:sz w:val="32"/>
          <w:szCs w:val="32"/>
          <w:lang w:eastAsia="en-GB"/>
        </w:rPr>
        <w:t>to change your treatment until the right drop, or</w:t>
      </w:r>
      <w:r>
        <w:rPr>
          <w:rFonts w:cs="Arial"/>
          <w:sz w:val="32"/>
          <w:szCs w:val="32"/>
          <w:lang w:eastAsia="en-GB"/>
        </w:rPr>
        <w:t xml:space="preserve"> </w:t>
      </w:r>
      <w:r w:rsidRPr="00444829">
        <w:rPr>
          <w:rFonts w:cs="Arial"/>
          <w:sz w:val="32"/>
          <w:szCs w:val="32"/>
          <w:lang w:eastAsia="en-GB"/>
        </w:rPr>
        <w:t>combination of drops, is found. Once eye drops</w:t>
      </w:r>
      <w:r>
        <w:rPr>
          <w:rFonts w:cs="Arial"/>
          <w:sz w:val="32"/>
          <w:szCs w:val="32"/>
          <w:lang w:eastAsia="en-GB"/>
        </w:rPr>
        <w:t xml:space="preserve"> </w:t>
      </w:r>
      <w:r w:rsidRPr="00444829">
        <w:rPr>
          <w:rFonts w:cs="Arial"/>
          <w:sz w:val="32"/>
          <w:szCs w:val="32"/>
          <w:lang w:eastAsia="en-GB"/>
        </w:rPr>
        <w:t>have been started, they usually need to be taken for</w:t>
      </w:r>
      <w:r w:rsidR="005D5327">
        <w:rPr>
          <w:rFonts w:cs="Arial"/>
          <w:sz w:val="32"/>
          <w:szCs w:val="32"/>
          <w:lang w:eastAsia="en-GB"/>
        </w:rPr>
        <w:t xml:space="preserve"> </w:t>
      </w:r>
      <w:r w:rsidRPr="00444829">
        <w:rPr>
          <w:rFonts w:cs="Arial"/>
          <w:sz w:val="32"/>
          <w:szCs w:val="32"/>
          <w:lang w:eastAsia="en-GB"/>
        </w:rPr>
        <w:t>life (there is no such thing as a ‘course of</w:t>
      </w:r>
      <w:r w:rsidR="005D5327">
        <w:rPr>
          <w:rFonts w:cs="Arial"/>
          <w:sz w:val="32"/>
          <w:szCs w:val="32"/>
          <w:lang w:eastAsia="en-GB"/>
        </w:rPr>
        <w:t xml:space="preserve"> </w:t>
      </w:r>
      <w:r w:rsidRPr="00444829">
        <w:rPr>
          <w:rFonts w:cs="Arial"/>
          <w:sz w:val="32"/>
          <w:szCs w:val="32"/>
          <w:lang w:eastAsia="en-GB"/>
        </w:rPr>
        <w:t>treatment’ for glaucoma).</w:t>
      </w:r>
    </w:p>
    <w:p w:rsidR="00A1079F" w:rsidRDefault="00A1079F" w:rsidP="00A1079F">
      <w:pPr>
        <w:autoSpaceDE w:val="0"/>
        <w:autoSpaceDN w:val="0"/>
        <w:adjustRightInd w:val="0"/>
        <w:rPr>
          <w:rFonts w:ascii="Bliss-Light" w:hAnsi="Bliss-Light" w:cs="Bliss-Light"/>
          <w:sz w:val="28"/>
          <w:szCs w:val="28"/>
          <w:lang w:eastAsia="en-GB"/>
        </w:rPr>
      </w:pPr>
    </w:p>
    <w:p w:rsidR="00DB6281" w:rsidRDefault="00DB6281" w:rsidP="00A1079F">
      <w:pPr>
        <w:autoSpaceDE w:val="0"/>
        <w:autoSpaceDN w:val="0"/>
        <w:adjustRightInd w:val="0"/>
        <w:rPr>
          <w:rFonts w:ascii="Bliss-Light" w:hAnsi="Bliss-Light" w:cs="Bliss-Light"/>
          <w:sz w:val="28"/>
          <w:szCs w:val="28"/>
          <w:lang w:eastAsia="en-GB"/>
        </w:rPr>
      </w:pPr>
    </w:p>
    <w:p w:rsidR="00DB6281" w:rsidRDefault="00DB6281" w:rsidP="00A1079F">
      <w:pPr>
        <w:autoSpaceDE w:val="0"/>
        <w:autoSpaceDN w:val="0"/>
        <w:adjustRightInd w:val="0"/>
        <w:rPr>
          <w:rFonts w:ascii="Bliss-Light" w:hAnsi="Bliss-Light" w:cs="Bliss-Light"/>
          <w:sz w:val="28"/>
          <w:szCs w:val="28"/>
          <w:lang w:eastAsia="en-GB"/>
        </w:rPr>
      </w:pPr>
    </w:p>
    <w:p w:rsidR="005D5327" w:rsidRPr="00501275" w:rsidRDefault="005D5327" w:rsidP="005D5327">
      <w:pPr>
        <w:autoSpaceDE w:val="0"/>
        <w:autoSpaceDN w:val="0"/>
        <w:adjustRightInd w:val="0"/>
        <w:rPr>
          <w:rFonts w:cs="Arial"/>
          <w:b/>
          <w:sz w:val="32"/>
          <w:szCs w:val="32"/>
          <w:lang w:eastAsia="en-GB"/>
        </w:rPr>
      </w:pPr>
      <w:r w:rsidRPr="00501275">
        <w:rPr>
          <w:rFonts w:cs="Arial"/>
          <w:b/>
          <w:sz w:val="32"/>
          <w:szCs w:val="32"/>
          <w:lang w:eastAsia="en-GB"/>
        </w:rPr>
        <w:t>How should I take my eye drops?</w:t>
      </w:r>
    </w:p>
    <w:p w:rsidR="005D5327" w:rsidRDefault="005D5327" w:rsidP="005D5327">
      <w:pPr>
        <w:autoSpaceDE w:val="0"/>
        <w:autoSpaceDN w:val="0"/>
        <w:adjustRightInd w:val="0"/>
        <w:rPr>
          <w:rFonts w:cs="Arial"/>
          <w:sz w:val="32"/>
          <w:szCs w:val="32"/>
          <w:lang w:eastAsia="en-GB"/>
        </w:rPr>
      </w:pPr>
      <w:r w:rsidRPr="005D5327">
        <w:rPr>
          <w:rFonts w:cs="Arial"/>
          <w:sz w:val="32"/>
          <w:szCs w:val="32"/>
          <w:lang w:eastAsia="en-GB"/>
        </w:rPr>
        <w:t>It is worth getting into a routine so that the drops</w:t>
      </w:r>
      <w:r>
        <w:rPr>
          <w:rFonts w:cs="Arial"/>
          <w:sz w:val="32"/>
          <w:szCs w:val="32"/>
          <w:lang w:eastAsia="en-GB"/>
        </w:rPr>
        <w:t xml:space="preserve"> </w:t>
      </w:r>
      <w:r w:rsidRPr="005D5327">
        <w:rPr>
          <w:rFonts w:cs="Arial"/>
          <w:sz w:val="32"/>
          <w:szCs w:val="32"/>
          <w:lang w:eastAsia="en-GB"/>
        </w:rPr>
        <w:t>are not forgotten. For instance you could keep the</w:t>
      </w:r>
      <w:r>
        <w:rPr>
          <w:rFonts w:cs="Arial"/>
          <w:sz w:val="32"/>
          <w:szCs w:val="32"/>
          <w:lang w:eastAsia="en-GB"/>
        </w:rPr>
        <w:t xml:space="preserve"> </w:t>
      </w:r>
      <w:r w:rsidRPr="005D5327">
        <w:rPr>
          <w:rFonts w:cs="Arial"/>
          <w:sz w:val="32"/>
          <w:szCs w:val="32"/>
          <w:lang w:eastAsia="en-GB"/>
        </w:rPr>
        <w:t>bottle or phial by your toothbrush, which will be a</w:t>
      </w:r>
      <w:r>
        <w:rPr>
          <w:rFonts w:cs="Arial"/>
          <w:sz w:val="32"/>
          <w:szCs w:val="32"/>
          <w:lang w:eastAsia="en-GB"/>
        </w:rPr>
        <w:t xml:space="preserve"> </w:t>
      </w:r>
      <w:r w:rsidRPr="005D5327">
        <w:rPr>
          <w:rFonts w:cs="Arial"/>
          <w:sz w:val="32"/>
          <w:szCs w:val="32"/>
          <w:lang w:eastAsia="en-GB"/>
        </w:rPr>
        <w:t>reminder when you brush your teeth. Rarely drops</w:t>
      </w:r>
      <w:r>
        <w:rPr>
          <w:rFonts w:cs="Arial"/>
          <w:sz w:val="32"/>
          <w:szCs w:val="32"/>
          <w:lang w:eastAsia="en-GB"/>
        </w:rPr>
        <w:t xml:space="preserve"> </w:t>
      </w:r>
      <w:r w:rsidRPr="005D5327">
        <w:rPr>
          <w:rFonts w:cs="Arial"/>
          <w:sz w:val="32"/>
          <w:szCs w:val="32"/>
          <w:lang w:eastAsia="en-GB"/>
        </w:rPr>
        <w:t>need to be stored in the ‘fridge once they have</w:t>
      </w:r>
      <w:r>
        <w:rPr>
          <w:rFonts w:cs="Arial"/>
          <w:sz w:val="32"/>
          <w:szCs w:val="32"/>
          <w:lang w:eastAsia="en-GB"/>
        </w:rPr>
        <w:t xml:space="preserve"> </w:t>
      </w:r>
      <w:r w:rsidRPr="005D5327">
        <w:rPr>
          <w:rFonts w:cs="Arial"/>
          <w:sz w:val="32"/>
          <w:szCs w:val="32"/>
          <w:lang w:eastAsia="en-GB"/>
        </w:rPr>
        <w:t>been opened.</w:t>
      </w:r>
    </w:p>
    <w:p w:rsidR="005D5327" w:rsidRPr="005D5327" w:rsidRDefault="005D5327" w:rsidP="005D5327">
      <w:pPr>
        <w:autoSpaceDE w:val="0"/>
        <w:autoSpaceDN w:val="0"/>
        <w:adjustRightInd w:val="0"/>
        <w:rPr>
          <w:rFonts w:cs="Arial"/>
          <w:sz w:val="32"/>
          <w:szCs w:val="32"/>
          <w:lang w:eastAsia="en-GB"/>
        </w:rPr>
      </w:pPr>
    </w:p>
    <w:p w:rsidR="00501275" w:rsidRDefault="005D5327" w:rsidP="005D5327">
      <w:pPr>
        <w:autoSpaceDE w:val="0"/>
        <w:autoSpaceDN w:val="0"/>
        <w:adjustRightInd w:val="0"/>
        <w:rPr>
          <w:rFonts w:cs="Arial"/>
          <w:sz w:val="32"/>
          <w:szCs w:val="32"/>
          <w:lang w:eastAsia="en-GB"/>
        </w:rPr>
      </w:pPr>
      <w:r w:rsidRPr="005D5327">
        <w:rPr>
          <w:rFonts w:cs="Arial"/>
          <w:sz w:val="32"/>
          <w:szCs w:val="32"/>
          <w:lang w:eastAsia="en-GB"/>
        </w:rPr>
        <w:t>There are various ways to put drops in the eye and</w:t>
      </w:r>
      <w:r>
        <w:rPr>
          <w:rFonts w:cs="Arial"/>
          <w:sz w:val="32"/>
          <w:szCs w:val="32"/>
          <w:lang w:eastAsia="en-GB"/>
        </w:rPr>
        <w:t xml:space="preserve"> </w:t>
      </w:r>
      <w:r w:rsidRPr="005D5327">
        <w:rPr>
          <w:rFonts w:cs="Arial"/>
          <w:sz w:val="32"/>
          <w:szCs w:val="32"/>
          <w:lang w:eastAsia="en-GB"/>
        </w:rPr>
        <w:t xml:space="preserve">everyone will decide which is best for them. </w:t>
      </w:r>
    </w:p>
    <w:p w:rsidR="00501275" w:rsidRDefault="00501275"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r w:rsidRPr="005D5327">
        <w:rPr>
          <w:rFonts w:cs="Arial"/>
          <w:sz w:val="32"/>
          <w:szCs w:val="32"/>
          <w:lang w:eastAsia="en-GB"/>
        </w:rPr>
        <w:t>One of</w:t>
      </w:r>
      <w:r>
        <w:rPr>
          <w:rFonts w:cs="Arial"/>
          <w:sz w:val="32"/>
          <w:szCs w:val="32"/>
          <w:lang w:eastAsia="en-GB"/>
        </w:rPr>
        <w:t xml:space="preserve"> </w:t>
      </w:r>
      <w:r w:rsidRPr="005D5327">
        <w:rPr>
          <w:rFonts w:cs="Arial"/>
          <w:sz w:val="32"/>
          <w:szCs w:val="32"/>
          <w:lang w:eastAsia="en-GB"/>
        </w:rPr>
        <w:t>the simplest is to sit or stand in front of a mirror,</w:t>
      </w:r>
      <w:r>
        <w:rPr>
          <w:rFonts w:cs="Arial"/>
          <w:sz w:val="32"/>
          <w:szCs w:val="32"/>
          <w:lang w:eastAsia="en-GB"/>
        </w:rPr>
        <w:t xml:space="preserve"> </w:t>
      </w:r>
      <w:r w:rsidRPr="005D5327">
        <w:rPr>
          <w:rFonts w:cs="Arial"/>
          <w:sz w:val="32"/>
          <w:szCs w:val="32"/>
          <w:lang w:eastAsia="en-GB"/>
        </w:rPr>
        <w:t>pull down the lower lid with a finger of one hand,</w:t>
      </w:r>
      <w:r w:rsidR="00501275">
        <w:rPr>
          <w:rFonts w:cs="Arial"/>
          <w:sz w:val="32"/>
          <w:szCs w:val="32"/>
          <w:lang w:eastAsia="en-GB"/>
        </w:rPr>
        <w:t xml:space="preserve"> </w:t>
      </w:r>
      <w:r w:rsidRPr="005D5327">
        <w:rPr>
          <w:rFonts w:cs="Arial"/>
          <w:sz w:val="32"/>
          <w:szCs w:val="32"/>
          <w:lang w:eastAsia="en-GB"/>
        </w:rPr>
        <w:t>squeeze or tap the bottle according to instructions</w:t>
      </w:r>
      <w:r>
        <w:rPr>
          <w:rFonts w:cs="Arial"/>
          <w:sz w:val="32"/>
          <w:szCs w:val="32"/>
          <w:lang w:eastAsia="en-GB"/>
        </w:rPr>
        <w:t xml:space="preserve"> </w:t>
      </w:r>
      <w:r w:rsidRPr="005D5327">
        <w:rPr>
          <w:rFonts w:cs="Arial"/>
          <w:sz w:val="32"/>
          <w:szCs w:val="32"/>
          <w:lang w:eastAsia="en-GB"/>
        </w:rPr>
        <w:t>with the other hand, and let the drop fall into the</w:t>
      </w:r>
      <w:r>
        <w:rPr>
          <w:rFonts w:cs="Arial"/>
          <w:sz w:val="32"/>
          <w:szCs w:val="32"/>
          <w:lang w:eastAsia="en-GB"/>
        </w:rPr>
        <w:t xml:space="preserve"> </w:t>
      </w:r>
      <w:r w:rsidRPr="005D5327">
        <w:rPr>
          <w:rFonts w:cs="Arial"/>
          <w:sz w:val="32"/>
          <w:szCs w:val="32"/>
          <w:lang w:eastAsia="en-GB"/>
        </w:rPr>
        <w:t>pocket between the eye and the lid.</w:t>
      </w:r>
    </w:p>
    <w:p w:rsidR="005D5327" w:rsidRPr="005D5327" w:rsidRDefault="005D5327" w:rsidP="005D5327">
      <w:pPr>
        <w:autoSpaceDE w:val="0"/>
        <w:autoSpaceDN w:val="0"/>
        <w:adjustRightInd w:val="0"/>
        <w:rPr>
          <w:rFonts w:cs="Arial"/>
          <w:sz w:val="32"/>
          <w:szCs w:val="32"/>
          <w:lang w:eastAsia="en-GB"/>
        </w:rPr>
      </w:pPr>
    </w:p>
    <w:p w:rsidR="005D5327" w:rsidRPr="005D5327" w:rsidRDefault="005D5327" w:rsidP="005D5327">
      <w:pPr>
        <w:autoSpaceDE w:val="0"/>
        <w:autoSpaceDN w:val="0"/>
        <w:adjustRightInd w:val="0"/>
        <w:rPr>
          <w:rFonts w:cs="Arial"/>
          <w:sz w:val="32"/>
          <w:szCs w:val="32"/>
          <w:lang w:eastAsia="en-GB"/>
        </w:rPr>
      </w:pPr>
      <w:r w:rsidRPr="005D5327">
        <w:rPr>
          <w:rFonts w:cs="Arial"/>
          <w:sz w:val="32"/>
          <w:szCs w:val="32"/>
          <w:lang w:eastAsia="en-GB"/>
        </w:rPr>
        <w:t>Another method is to tilt your head backwards</w:t>
      </w:r>
      <w:r>
        <w:rPr>
          <w:rFonts w:cs="Arial"/>
          <w:sz w:val="32"/>
          <w:szCs w:val="32"/>
          <w:lang w:eastAsia="en-GB"/>
        </w:rPr>
        <w:t xml:space="preserve"> </w:t>
      </w:r>
      <w:r w:rsidRPr="005D5327">
        <w:rPr>
          <w:rFonts w:cs="Arial"/>
          <w:sz w:val="32"/>
          <w:szCs w:val="32"/>
          <w:lang w:eastAsia="en-GB"/>
        </w:rPr>
        <w:t>while sitting, standing or lying down. If your drops</w:t>
      </w:r>
      <w:r>
        <w:rPr>
          <w:rFonts w:cs="Arial"/>
          <w:sz w:val="32"/>
          <w:szCs w:val="32"/>
          <w:lang w:eastAsia="en-GB"/>
        </w:rPr>
        <w:t xml:space="preserve"> </w:t>
      </w:r>
      <w:r w:rsidRPr="005D5327">
        <w:rPr>
          <w:rFonts w:cs="Arial"/>
          <w:sz w:val="32"/>
          <w:szCs w:val="32"/>
          <w:lang w:eastAsia="en-GB"/>
        </w:rPr>
        <w:t>are gel and not liquid, it may be easier to lie down</w:t>
      </w:r>
      <w:r>
        <w:rPr>
          <w:rFonts w:cs="Arial"/>
          <w:sz w:val="32"/>
          <w:szCs w:val="32"/>
          <w:lang w:eastAsia="en-GB"/>
        </w:rPr>
        <w:t xml:space="preserve"> </w:t>
      </w:r>
      <w:r w:rsidRPr="005D5327">
        <w:rPr>
          <w:rFonts w:cs="Arial"/>
          <w:sz w:val="32"/>
          <w:szCs w:val="32"/>
          <w:lang w:eastAsia="en-GB"/>
        </w:rPr>
        <w:t>in order to spread the gel along the inside of the</w:t>
      </w:r>
    </w:p>
    <w:p w:rsidR="005D5327" w:rsidRDefault="005D5327" w:rsidP="005D5327">
      <w:pPr>
        <w:autoSpaceDE w:val="0"/>
        <w:autoSpaceDN w:val="0"/>
        <w:adjustRightInd w:val="0"/>
        <w:rPr>
          <w:rFonts w:cs="Arial"/>
          <w:sz w:val="32"/>
          <w:szCs w:val="32"/>
          <w:lang w:eastAsia="en-GB"/>
        </w:rPr>
      </w:pPr>
      <w:r w:rsidRPr="005D5327">
        <w:rPr>
          <w:rFonts w:cs="Arial"/>
          <w:sz w:val="32"/>
          <w:szCs w:val="32"/>
          <w:lang w:eastAsia="en-GB"/>
        </w:rPr>
        <w:t>lower lid.</w:t>
      </w:r>
    </w:p>
    <w:p w:rsidR="005D5327" w:rsidRPr="005D5327" w:rsidRDefault="005D5327" w:rsidP="005D5327">
      <w:pPr>
        <w:autoSpaceDE w:val="0"/>
        <w:autoSpaceDN w:val="0"/>
        <w:adjustRightInd w:val="0"/>
        <w:rPr>
          <w:rFonts w:cs="Arial"/>
          <w:sz w:val="32"/>
          <w:szCs w:val="32"/>
          <w:lang w:eastAsia="en-GB"/>
        </w:rPr>
      </w:pPr>
    </w:p>
    <w:p w:rsidR="00501275" w:rsidRDefault="005D5327" w:rsidP="005D5327">
      <w:pPr>
        <w:autoSpaceDE w:val="0"/>
        <w:autoSpaceDN w:val="0"/>
        <w:adjustRightInd w:val="0"/>
        <w:rPr>
          <w:rFonts w:cs="Arial"/>
          <w:sz w:val="32"/>
          <w:szCs w:val="32"/>
          <w:lang w:eastAsia="en-GB"/>
        </w:rPr>
      </w:pPr>
      <w:r w:rsidRPr="005D5327">
        <w:rPr>
          <w:rFonts w:cs="Arial"/>
          <w:sz w:val="32"/>
          <w:szCs w:val="32"/>
          <w:lang w:eastAsia="en-GB"/>
        </w:rPr>
        <w:t>After putting the drop in your eye, close your eye</w:t>
      </w:r>
      <w:r>
        <w:rPr>
          <w:rFonts w:cs="Arial"/>
          <w:sz w:val="32"/>
          <w:szCs w:val="32"/>
          <w:lang w:eastAsia="en-GB"/>
        </w:rPr>
        <w:t xml:space="preserve"> </w:t>
      </w:r>
      <w:r w:rsidRPr="005D5327">
        <w:rPr>
          <w:rFonts w:cs="Arial"/>
          <w:sz w:val="32"/>
          <w:szCs w:val="32"/>
          <w:lang w:eastAsia="en-GB"/>
        </w:rPr>
        <w:t>and gently press on the inside corner with a finger</w:t>
      </w:r>
      <w:r>
        <w:rPr>
          <w:rFonts w:cs="Arial"/>
          <w:sz w:val="32"/>
          <w:szCs w:val="32"/>
          <w:lang w:eastAsia="en-GB"/>
        </w:rPr>
        <w:t xml:space="preserve"> </w:t>
      </w:r>
      <w:r w:rsidRPr="005D5327">
        <w:rPr>
          <w:rFonts w:cs="Arial"/>
          <w:sz w:val="32"/>
          <w:szCs w:val="32"/>
          <w:lang w:eastAsia="en-GB"/>
        </w:rPr>
        <w:t xml:space="preserve">for one or two minutes. </w:t>
      </w:r>
    </w:p>
    <w:p w:rsidR="00501275" w:rsidRDefault="00501275" w:rsidP="005D5327">
      <w:pPr>
        <w:autoSpaceDE w:val="0"/>
        <w:autoSpaceDN w:val="0"/>
        <w:adjustRightInd w:val="0"/>
        <w:rPr>
          <w:rFonts w:cs="Arial"/>
          <w:sz w:val="32"/>
          <w:szCs w:val="32"/>
          <w:lang w:eastAsia="en-GB"/>
        </w:rPr>
      </w:pPr>
    </w:p>
    <w:p w:rsidR="00501275" w:rsidRDefault="005D5327" w:rsidP="005D5327">
      <w:pPr>
        <w:autoSpaceDE w:val="0"/>
        <w:autoSpaceDN w:val="0"/>
        <w:adjustRightInd w:val="0"/>
        <w:rPr>
          <w:rFonts w:cs="Arial"/>
          <w:sz w:val="32"/>
          <w:szCs w:val="32"/>
          <w:lang w:eastAsia="en-GB"/>
        </w:rPr>
      </w:pPr>
      <w:r w:rsidRPr="005D5327">
        <w:rPr>
          <w:rFonts w:cs="Arial"/>
          <w:sz w:val="32"/>
          <w:szCs w:val="32"/>
          <w:lang w:eastAsia="en-GB"/>
        </w:rPr>
        <w:t>This will help to slow the</w:t>
      </w:r>
      <w:r>
        <w:rPr>
          <w:rFonts w:cs="Arial"/>
          <w:sz w:val="32"/>
          <w:szCs w:val="32"/>
          <w:lang w:eastAsia="en-GB"/>
        </w:rPr>
        <w:t xml:space="preserve"> </w:t>
      </w:r>
      <w:r w:rsidRPr="005D5327">
        <w:rPr>
          <w:rFonts w:cs="Arial"/>
          <w:sz w:val="32"/>
          <w:szCs w:val="32"/>
          <w:lang w:eastAsia="en-GB"/>
        </w:rPr>
        <w:t>rate at which drops drain out through the tear duct</w:t>
      </w:r>
      <w:r>
        <w:rPr>
          <w:rFonts w:cs="Arial"/>
          <w:sz w:val="32"/>
          <w:szCs w:val="32"/>
          <w:lang w:eastAsia="en-GB"/>
        </w:rPr>
        <w:t xml:space="preserve"> </w:t>
      </w:r>
      <w:r w:rsidRPr="005D5327">
        <w:rPr>
          <w:rFonts w:cs="Arial"/>
          <w:sz w:val="32"/>
          <w:szCs w:val="32"/>
          <w:lang w:eastAsia="en-GB"/>
        </w:rPr>
        <w:t>into your system, rather than staying in the eye where they are needed.</w:t>
      </w:r>
    </w:p>
    <w:p w:rsidR="00501275" w:rsidRDefault="001D56F1" w:rsidP="005D5327">
      <w:pPr>
        <w:autoSpaceDE w:val="0"/>
        <w:autoSpaceDN w:val="0"/>
        <w:adjustRightInd w:val="0"/>
        <w:rPr>
          <w:rFonts w:cs="Arial"/>
          <w:sz w:val="32"/>
          <w:szCs w:val="32"/>
          <w:lang w:eastAsia="en-GB"/>
        </w:rPr>
      </w:pPr>
      <w:r>
        <w:rPr>
          <w:noProof/>
          <w:lang w:eastAsia="en-GB"/>
        </w:rPr>
        <w:drawing>
          <wp:anchor distT="0" distB="0" distL="114300" distR="114300" simplePos="0" relativeHeight="251658752" behindDoc="1" locked="1" layoutInCell="1" allowOverlap="1">
            <wp:simplePos x="0" y="0"/>
            <wp:positionH relativeFrom="column">
              <wp:posOffset>57150</wp:posOffset>
            </wp:positionH>
            <wp:positionV relativeFrom="page">
              <wp:posOffset>6747510</wp:posOffset>
            </wp:positionV>
            <wp:extent cx="4219575" cy="2847975"/>
            <wp:effectExtent l="19050" t="0" r="9525" b="0"/>
            <wp:wrapTight wrapText="bothSides">
              <wp:wrapPolygon edited="0">
                <wp:start x="-98" y="0"/>
                <wp:lineTo x="-98" y="21528"/>
                <wp:lineTo x="21649" y="21528"/>
                <wp:lineTo x="21649" y="0"/>
                <wp:lineTo x="-98"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4219575" cy="2847975"/>
                    </a:xfrm>
                    <a:prstGeom prst="rect">
                      <a:avLst/>
                    </a:prstGeom>
                    <a:noFill/>
                    <a:ln w="9525">
                      <a:noFill/>
                      <a:miter lim="800000"/>
                      <a:headEnd/>
                      <a:tailEnd/>
                    </a:ln>
                  </pic:spPr>
                </pic:pic>
              </a:graphicData>
            </a:graphic>
          </wp:anchor>
        </w:drawing>
      </w:r>
    </w:p>
    <w:p w:rsidR="005D5327" w:rsidRPr="005D5327" w:rsidRDefault="005D5327" w:rsidP="005D5327">
      <w:pPr>
        <w:autoSpaceDE w:val="0"/>
        <w:autoSpaceDN w:val="0"/>
        <w:adjustRightInd w:val="0"/>
        <w:rPr>
          <w:rFonts w:cs="Arial"/>
          <w:sz w:val="32"/>
          <w:szCs w:val="32"/>
          <w:lang w:eastAsia="en-GB"/>
        </w:rPr>
      </w:pPr>
      <w:r w:rsidRPr="005D5327">
        <w:rPr>
          <w:rFonts w:cs="Arial"/>
          <w:sz w:val="32"/>
          <w:szCs w:val="32"/>
          <w:lang w:eastAsia="en-GB"/>
        </w:rPr>
        <w:t>A small amount may, even</w:t>
      </w:r>
      <w:r>
        <w:rPr>
          <w:rFonts w:cs="Arial"/>
          <w:sz w:val="32"/>
          <w:szCs w:val="32"/>
          <w:lang w:eastAsia="en-GB"/>
        </w:rPr>
        <w:t xml:space="preserve"> </w:t>
      </w:r>
      <w:r w:rsidRPr="005D5327">
        <w:rPr>
          <w:rFonts w:cs="Arial"/>
          <w:sz w:val="32"/>
          <w:szCs w:val="32"/>
          <w:lang w:eastAsia="en-GB"/>
        </w:rPr>
        <w:t>then, drain through the tear duct and be swallowed,</w:t>
      </w:r>
      <w:r>
        <w:rPr>
          <w:rFonts w:cs="Arial"/>
          <w:sz w:val="32"/>
          <w:szCs w:val="32"/>
          <w:lang w:eastAsia="en-GB"/>
        </w:rPr>
        <w:t xml:space="preserve"> </w:t>
      </w:r>
      <w:r w:rsidRPr="005D5327">
        <w:rPr>
          <w:rFonts w:cs="Arial"/>
          <w:sz w:val="32"/>
          <w:szCs w:val="32"/>
          <w:lang w:eastAsia="en-GB"/>
        </w:rPr>
        <w:t>which is not normally harmful but which may lead</w:t>
      </w:r>
      <w:r>
        <w:rPr>
          <w:rFonts w:cs="Arial"/>
          <w:sz w:val="32"/>
          <w:szCs w:val="32"/>
          <w:lang w:eastAsia="en-GB"/>
        </w:rPr>
        <w:t xml:space="preserve"> </w:t>
      </w:r>
      <w:r w:rsidRPr="005D5327">
        <w:rPr>
          <w:rFonts w:cs="Arial"/>
          <w:sz w:val="32"/>
          <w:szCs w:val="32"/>
          <w:lang w:eastAsia="en-GB"/>
        </w:rPr>
        <w:t>to unwanted side effects in susceptible people.</w:t>
      </w:r>
    </w:p>
    <w:p w:rsidR="005D5327" w:rsidRP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1D56F1" w:rsidP="005D5327">
      <w:pPr>
        <w:autoSpaceDE w:val="0"/>
        <w:autoSpaceDN w:val="0"/>
        <w:adjustRightInd w:val="0"/>
        <w:rPr>
          <w:rFonts w:cs="Arial"/>
          <w:sz w:val="32"/>
          <w:szCs w:val="32"/>
          <w:lang w:eastAsia="en-GB"/>
        </w:rPr>
      </w:pPr>
      <w:r>
        <w:rPr>
          <w:noProof/>
          <w:lang w:eastAsia="en-GB"/>
        </w:rPr>
        <w:drawing>
          <wp:anchor distT="0" distB="0" distL="114300" distR="114300" simplePos="0" relativeHeight="251657728" behindDoc="1" locked="1" layoutInCell="1" allowOverlap="1">
            <wp:simplePos x="0" y="0"/>
            <wp:positionH relativeFrom="column">
              <wp:posOffset>-31115</wp:posOffset>
            </wp:positionH>
            <wp:positionV relativeFrom="page">
              <wp:posOffset>871220</wp:posOffset>
            </wp:positionV>
            <wp:extent cx="4333875" cy="2838450"/>
            <wp:effectExtent l="19050" t="0" r="9525" b="0"/>
            <wp:wrapTight wrapText="bothSides">
              <wp:wrapPolygon edited="0">
                <wp:start x="-95" y="0"/>
                <wp:lineTo x="-95" y="21455"/>
                <wp:lineTo x="21647" y="21455"/>
                <wp:lineTo x="21647" y="0"/>
                <wp:lineTo x="-95"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srcRect/>
                    <a:stretch>
                      <a:fillRect/>
                    </a:stretch>
                  </pic:blipFill>
                  <pic:spPr bwMode="auto">
                    <a:xfrm>
                      <a:off x="0" y="0"/>
                      <a:ext cx="4333875" cy="2838450"/>
                    </a:xfrm>
                    <a:prstGeom prst="rect">
                      <a:avLst/>
                    </a:prstGeom>
                    <a:noFill/>
                    <a:ln w="9525">
                      <a:noFill/>
                      <a:miter lim="800000"/>
                      <a:headEnd/>
                      <a:tailEnd/>
                    </a:ln>
                  </pic:spPr>
                </pic:pic>
              </a:graphicData>
            </a:graphic>
          </wp:anchor>
        </w:drawing>
      </w: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5D5327" w:rsidRDefault="005D5327"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501275" w:rsidRDefault="00501275" w:rsidP="005D5327">
      <w:pPr>
        <w:autoSpaceDE w:val="0"/>
        <w:autoSpaceDN w:val="0"/>
        <w:adjustRightInd w:val="0"/>
        <w:rPr>
          <w:rFonts w:cs="Arial"/>
          <w:sz w:val="32"/>
          <w:szCs w:val="32"/>
          <w:lang w:eastAsia="en-GB"/>
        </w:rPr>
      </w:pPr>
    </w:p>
    <w:p w:rsidR="00630D67" w:rsidRDefault="00630D67" w:rsidP="005D5327">
      <w:pPr>
        <w:autoSpaceDE w:val="0"/>
        <w:autoSpaceDN w:val="0"/>
        <w:adjustRightInd w:val="0"/>
        <w:rPr>
          <w:rFonts w:cs="Arial"/>
          <w:sz w:val="32"/>
          <w:szCs w:val="32"/>
          <w:lang w:eastAsia="en-GB"/>
        </w:rPr>
      </w:pPr>
    </w:p>
    <w:p w:rsidR="00630D67" w:rsidRPr="00630D67" w:rsidRDefault="00630D67" w:rsidP="00630D67">
      <w:pPr>
        <w:autoSpaceDE w:val="0"/>
        <w:autoSpaceDN w:val="0"/>
        <w:adjustRightInd w:val="0"/>
        <w:rPr>
          <w:rFonts w:cs="Arial"/>
          <w:b/>
          <w:bCs/>
          <w:sz w:val="32"/>
          <w:szCs w:val="32"/>
          <w:lang w:eastAsia="en-GB"/>
        </w:rPr>
      </w:pPr>
      <w:r w:rsidRPr="00630D67">
        <w:rPr>
          <w:rFonts w:cs="Arial"/>
          <w:b/>
          <w:bCs/>
          <w:sz w:val="32"/>
          <w:szCs w:val="32"/>
          <w:lang w:eastAsia="en-GB"/>
        </w:rPr>
        <w:t>Tips:</w:t>
      </w:r>
    </w:p>
    <w:p w:rsidR="00630D67" w:rsidRPr="00630D67" w:rsidRDefault="00630D67" w:rsidP="00630D67">
      <w:pPr>
        <w:numPr>
          <w:ilvl w:val="0"/>
          <w:numId w:val="36"/>
        </w:numPr>
        <w:autoSpaceDE w:val="0"/>
        <w:autoSpaceDN w:val="0"/>
        <w:adjustRightInd w:val="0"/>
        <w:rPr>
          <w:rFonts w:cs="Arial"/>
          <w:sz w:val="32"/>
          <w:szCs w:val="32"/>
          <w:lang w:eastAsia="en-GB"/>
        </w:rPr>
      </w:pPr>
      <w:r w:rsidRPr="00630D67">
        <w:rPr>
          <w:rFonts w:cs="Arial"/>
          <w:sz w:val="32"/>
          <w:szCs w:val="32"/>
          <w:lang w:eastAsia="en-GB"/>
        </w:rPr>
        <w:t>If you take more than one type of drop, it is</w:t>
      </w:r>
      <w:r>
        <w:rPr>
          <w:rFonts w:cs="Arial"/>
          <w:sz w:val="32"/>
          <w:szCs w:val="32"/>
          <w:lang w:eastAsia="en-GB"/>
        </w:rPr>
        <w:t xml:space="preserve"> </w:t>
      </w:r>
      <w:r w:rsidRPr="00630D67">
        <w:rPr>
          <w:rFonts w:cs="Arial"/>
          <w:sz w:val="32"/>
          <w:szCs w:val="32"/>
          <w:lang w:eastAsia="en-GB"/>
        </w:rPr>
        <w:t>important to leave ten minutes between each</w:t>
      </w:r>
      <w:r>
        <w:rPr>
          <w:rFonts w:cs="Arial"/>
          <w:sz w:val="32"/>
          <w:szCs w:val="32"/>
          <w:lang w:eastAsia="en-GB"/>
        </w:rPr>
        <w:t xml:space="preserve"> </w:t>
      </w:r>
      <w:r w:rsidRPr="00630D67">
        <w:rPr>
          <w:rFonts w:cs="Arial"/>
          <w:sz w:val="32"/>
          <w:szCs w:val="32"/>
          <w:lang w:eastAsia="en-GB"/>
        </w:rPr>
        <w:t>differing drop to prevent the second one washing</w:t>
      </w:r>
      <w:r>
        <w:rPr>
          <w:rFonts w:cs="Arial"/>
          <w:sz w:val="32"/>
          <w:szCs w:val="32"/>
          <w:lang w:eastAsia="en-GB"/>
        </w:rPr>
        <w:t xml:space="preserve"> </w:t>
      </w:r>
      <w:r w:rsidRPr="00630D67">
        <w:rPr>
          <w:rFonts w:cs="Arial"/>
          <w:sz w:val="32"/>
          <w:szCs w:val="32"/>
          <w:lang w:eastAsia="en-GB"/>
        </w:rPr>
        <w:t>out the first.</w:t>
      </w:r>
    </w:p>
    <w:p w:rsidR="00630D67" w:rsidRPr="00630D67" w:rsidRDefault="00630D67" w:rsidP="00630D67">
      <w:pPr>
        <w:numPr>
          <w:ilvl w:val="0"/>
          <w:numId w:val="36"/>
        </w:numPr>
        <w:autoSpaceDE w:val="0"/>
        <w:autoSpaceDN w:val="0"/>
        <w:adjustRightInd w:val="0"/>
        <w:rPr>
          <w:rFonts w:cs="Arial"/>
          <w:sz w:val="32"/>
          <w:szCs w:val="32"/>
          <w:lang w:eastAsia="en-GB"/>
        </w:rPr>
      </w:pPr>
      <w:r w:rsidRPr="00630D67">
        <w:rPr>
          <w:rFonts w:cs="Arial"/>
          <w:sz w:val="32"/>
          <w:szCs w:val="32"/>
          <w:lang w:eastAsia="en-GB"/>
        </w:rPr>
        <w:t>If you take a drop more than once a day spread the dose over the day eg if twice a day use the drop at the same time morning and evening i.e. 12 hours apart.</w:t>
      </w:r>
    </w:p>
    <w:p w:rsidR="00630D67" w:rsidRDefault="00630D67" w:rsidP="00630D67">
      <w:pPr>
        <w:numPr>
          <w:ilvl w:val="0"/>
          <w:numId w:val="36"/>
        </w:numPr>
        <w:autoSpaceDE w:val="0"/>
        <w:autoSpaceDN w:val="0"/>
        <w:adjustRightInd w:val="0"/>
        <w:rPr>
          <w:rFonts w:cs="Arial"/>
          <w:sz w:val="32"/>
          <w:szCs w:val="32"/>
          <w:lang w:eastAsia="en-GB"/>
        </w:rPr>
      </w:pPr>
      <w:r w:rsidRPr="00630D67">
        <w:rPr>
          <w:rFonts w:cs="Arial"/>
          <w:sz w:val="32"/>
          <w:szCs w:val="32"/>
          <w:lang w:eastAsia="en-GB"/>
        </w:rPr>
        <w:t>If you have difficulty knowing if a drop has gone into the eye, keep your drops in the door of the ‘fridge (not the freezer); you will then feel the coldness of the drop entering the eye. Be sure to check with the drug information leaflet or pharmacist that your drops can be stored this way.</w:t>
      </w:r>
    </w:p>
    <w:p w:rsidR="00630D67" w:rsidRPr="00630D67" w:rsidRDefault="00630D67" w:rsidP="00630D67">
      <w:pPr>
        <w:autoSpaceDE w:val="0"/>
        <w:autoSpaceDN w:val="0"/>
        <w:adjustRightInd w:val="0"/>
        <w:rPr>
          <w:rFonts w:cs="Arial"/>
          <w:sz w:val="32"/>
          <w:szCs w:val="32"/>
          <w:lang w:eastAsia="en-GB"/>
        </w:rPr>
      </w:pPr>
    </w:p>
    <w:p w:rsidR="00630D67" w:rsidRPr="00630D67" w:rsidRDefault="00630D67" w:rsidP="00630D67">
      <w:pPr>
        <w:autoSpaceDE w:val="0"/>
        <w:autoSpaceDN w:val="0"/>
        <w:adjustRightInd w:val="0"/>
        <w:rPr>
          <w:rFonts w:cs="Arial"/>
          <w:sz w:val="32"/>
          <w:szCs w:val="32"/>
          <w:lang w:eastAsia="en-GB"/>
        </w:rPr>
      </w:pPr>
      <w:r w:rsidRPr="00630D67">
        <w:rPr>
          <w:rFonts w:cs="Arial"/>
          <w:sz w:val="32"/>
          <w:szCs w:val="32"/>
          <w:lang w:eastAsia="en-GB"/>
        </w:rPr>
        <w:t>If you experience any problems with putting your</w:t>
      </w:r>
      <w:r>
        <w:rPr>
          <w:rFonts w:cs="Arial"/>
          <w:sz w:val="32"/>
          <w:szCs w:val="32"/>
          <w:lang w:eastAsia="en-GB"/>
        </w:rPr>
        <w:t xml:space="preserve"> </w:t>
      </w:r>
      <w:r w:rsidRPr="00630D67">
        <w:rPr>
          <w:rFonts w:cs="Arial"/>
          <w:sz w:val="32"/>
          <w:szCs w:val="32"/>
          <w:lang w:eastAsia="en-GB"/>
        </w:rPr>
        <w:t>eye drops in, there are compliance aids available</w:t>
      </w:r>
      <w:r>
        <w:rPr>
          <w:rFonts w:cs="Arial"/>
          <w:sz w:val="32"/>
          <w:szCs w:val="32"/>
          <w:lang w:eastAsia="en-GB"/>
        </w:rPr>
        <w:t xml:space="preserve"> </w:t>
      </w:r>
      <w:r w:rsidRPr="00630D67">
        <w:rPr>
          <w:rFonts w:cs="Arial"/>
          <w:sz w:val="32"/>
          <w:szCs w:val="32"/>
          <w:lang w:eastAsia="en-GB"/>
        </w:rPr>
        <w:t>to help you. For further information, please contact</w:t>
      </w:r>
      <w:r>
        <w:rPr>
          <w:rFonts w:cs="Arial"/>
          <w:sz w:val="32"/>
          <w:szCs w:val="32"/>
          <w:lang w:eastAsia="en-GB"/>
        </w:rPr>
        <w:t xml:space="preserve"> </w:t>
      </w:r>
      <w:r w:rsidRPr="00630D67">
        <w:rPr>
          <w:rFonts w:cs="Arial"/>
          <w:sz w:val="32"/>
          <w:szCs w:val="32"/>
          <w:lang w:eastAsia="en-GB"/>
        </w:rPr>
        <w:t>the IGA Sightline and ask for the leaflet Eye Drops</w:t>
      </w:r>
    </w:p>
    <w:p w:rsidR="00630D67" w:rsidRPr="00630D67" w:rsidRDefault="00630D67" w:rsidP="00630D67">
      <w:pPr>
        <w:autoSpaceDE w:val="0"/>
        <w:autoSpaceDN w:val="0"/>
        <w:adjustRightInd w:val="0"/>
        <w:rPr>
          <w:rFonts w:cs="Arial"/>
          <w:sz w:val="32"/>
          <w:szCs w:val="32"/>
          <w:lang w:eastAsia="en-GB"/>
        </w:rPr>
      </w:pPr>
      <w:r w:rsidRPr="00630D67">
        <w:rPr>
          <w:rFonts w:cs="Arial"/>
          <w:sz w:val="32"/>
          <w:szCs w:val="32"/>
          <w:lang w:eastAsia="en-GB"/>
        </w:rPr>
        <w:t>and Glaucoma which gives information and advice</w:t>
      </w:r>
      <w:r>
        <w:rPr>
          <w:rFonts w:cs="Arial"/>
          <w:sz w:val="32"/>
          <w:szCs w:val="32"/>
          <w:lang w:eastAsia="en-GB"/>
        </w:rPr>
        <w:t xml:space="preserve"> </w:t>
      </w:r>
      <w:r w:rsidRPr="00630D67">
        <w:rPr>
          <w:rFonts w:cs="Arial"/>
          <w:sz w:val="32"/>
          <w:szCs w:val="32"/>
          <w:lang w:eastAsia="en-GB"/>
        </w:rPr>
        <w:t>on the different drops and their side effects, or ask</w:t>
      </w:r>
      <w:r>
        <w:rPr>
          <w:rFonts w:cs="Arial"/>
          <w:sz w:val="32"/>
          <w:szCs w:val="32"/>
          <w:lang w:eastAsia="en-GB"/>
        </w:rPr>
        <w:t xml:space="preserve"> </w:t>
      </w:r>
      <w:r w:rsidRPr="00630D67">
        <w:rPr>
          <w:rFonts w:cs="Arial"/>
          <w:sz w:val="32"/>
          <w:szCs w:val="32"/>
          <w:lang w:eastAsia="en-GB"/>
        </w:rPr>
        <w:t>the staff at your eye clinic.</w:t>
      </w:r>
    </w:p>
    <w:p w:rsidR="00630D67" w:rsidRDefault="00630D67" w:rsidP="005D5327">
      <w:pPr>
        <w:autoSpaceDE w:val="0"/>
        <w:autoSpaceDN w:val="0"/>
        <w:adjustRightInd w:val="0"/>
        <w:rPr>
          <w:rFonts w:cs="Arial"/>
          <w:sz w:val="32"/>
          <w:szCs w:val="32"/>
          <w:lang w:eastAsia="en-GB"/>
        </w:rPr>
      </w:pPr>
    </w:p>
    <w:p w:rsidR="00AC6D69" w:rsidRDefault="00AC6D69" w:rsidP="00AC6D69">
      <w:pPr>
        <w:autoSpaceDE w:val="0"/>
        <w:autoSpaceDN w:val="0"/>
        <w:adjustRightInd w:val="0"/>
        <w:rPr>
          <w:rFonts w:cs="Arial"/>
          <w:b/>
          <w:bCs/>
          <w:sz w:val="32"/>
          <w:szCs w:val="32"/>
          <w:lang w:eastAsia="en-GB"/>
        </w:rPr>
      </w:pPr>
      <w:r w:rsidRPr="00AC6D69">
        <w:rPr>
          <w:rFonts w:cs="Arial"/>
          <w:b/>
          <w:bCs/>
          <w:sz w:val="32"/>
          <w:szCs w:val="32"/>
          <w:lang w:eastAsia="en-GB"/>
        </w:rPr>
        <w:t>Because damage to vision in glaucoma is</w:t>
      </w:r>
      <w:r>
        <w:rPr>
          <w:rFonts w:cs="Arial"/>
          <w:b/>
          <w:bCs/>
          <w:sz w:val="32"/>
          <w:szCs w:val="32"/>
          <w:lang w:eastAsia="en-GB"/>
        </w:rPr>
        <w:t xml:space="preserve"> </w:t>
      </w:r>
      <w:r w:rsidRPr="00AC6D69">
        <w:rPr>
          <w:rFonts w:cs="Arial"/>
          <w:b/>
          <w:bCs/>
          <w:sz w:val="32"/>
          <w:szCs w:val="32"/>
          <w:lang w:eastAsia="en-GB"/>
        </w:rPr>
        <w:t>permanent, it is important to prevent it getting</w:t>
      </w:r>
      <w:r>
        <w:rPr>
          <w:rFonts w:cs="Arial"/>
          <w:b/>
          <w:bCs/>
          <w:sz w:val="32"/>
          <w:szCs w:val="32"/>
          <w:lang w:eastAsia="en-GB"/>
        </w:rPr>
        <w:t xml:space="preserve"> </w:t>
      </w:r>
      <w:r w:rsidRPr="00AC6D69">
        <w:rPr>
          <w:rFonts w:cs="Arial"/>
          <w:b/>
          <w:bCs/>
          <w:sz w:val="32"/>
          <w:szCs w:val="32"/>
          <w:lang w:eastAsia="en-GB"/>
        </w:rPr>
        <w:t>worse. For this reason, it is essential to take your</w:t>
      </w:r>
      <w:r>
        <w:rPr>
          <w:rFonts w:cs="Arial"/>
          <w:b/>
          <w:bCs/>
          <w:sz w:val="32"/>
          <w:szCs w:val="32"/>
          <w:lang w:eastAsia="en-GB"/>
        </w:rPr>
        <w:t xml:space="preserve"> </w:t>
      </w:r>
      <w:r w:rsidRPr="00AC6D69">
        <w:rPr>
          <w:rFonts w:cs="Arial"/>
          <w:b/>
          <w:bCs/>
          <w:sz w:val="32"/>
          <w:szCs w:val="32"/>
          <w:lang w:eastAsia="en-GB"/>
        </w:rPr>
        <w:t>eye drops regularly if you want to preserve your</w:t>
      </w:r>
      <w:r>
        <w:rPr>
          <w:rFonts w:cs="Arial"/>
          <w:b/>
          <w:bCs/>
          <w:sz w:val="32"/>
          <w:szCs w:val="32"/>
          <w:lang w:eastAsia="en-GB"/>
        </w:rPr>
        <w:t xml:space="preserve"> </w:t>
      </w:r>
      <w:r w:rsidRPr="00AC6D69">
        <w:rPr>
          <w:rFonts w:cs="Arial"/>
          <w:b/>
          <w:bCs/>
          <w:sz w:val="32"/>
          <w:szCs w:val="32"/>
          <w:lang w:eastAsia="en-GB"/>
        </w:rPr>
        <w:t>vision.</w:t>
      </w:r>
    </w:p>
    <w:p w:rsidR="00AC6D69" w:rsidRPr="00AC6D69" w:rsidRDefault="00AC6D69" w:rsidP="00AC6D69">
      <w:pPr>
        <w:autoSpaceDE w:val="0"/>
        <w:autoSpaceDN w:val="0"/>
        <w:adjustRightInd w:val="0"/>
        <w:rPr>
          <w:rFonts w:cs="Arial"/>
          <w:b/>
          <w:bCs/>
          <w:sz w:val="32"/>
          <w:szCs w:val="32"/>
          <w:lang w:eastAsia="en-GB"/>
        </w:rPr>
      </w:pPr>
    </w:p>
    <w:p w:rsidR="00AC6D69" w:rsidRPr="00AC6D69" w:rsidRDefault="00AC6D69" w:rsidP="00AC6D69">
      <w:pPr>
        <w:autoSpaceDE w:val="0"/>
        <w:autoSpaceDN w:val="0"/>
        <w:adjustRightInd w:val="0"/>
        <w:rPr>
          <w:rFonts w:cs="Arial"/>
          <w:b/>
          <w:bCs/>
          <w:sz w:val="32"/>
          <w:szCs w:val="32"/>
          <w:lang w:eastAsia="en-GB"/>
        </w:rPr>
      </w:pPr>
      <w:r w:rsidRPr="00AC6D69">
        <w:rPr>
          <w:rFonts w:cs="Arial"/>
          <w:b/>
          <w:bCs/>
          <w:sz w:val="32"/>
          <w:szCs w:val="32"/>
          <w:lang w:eastAsia="en-GB"/>
        </w:rPr>
        <w:t>Can I continue to drive with</w:t>
      </w:r>
      <w:r>
        <w:rPr>
          <w:rFonts w:cs="Arial"/>
          <w:b/>
          <w:bCs/>
          <w:sz w:val="32"/>
          <w:szCs w:val="32"/>
          <w:lang w:eastAsia="en-GB"/>
        </w:rPr>
        <w:t xml:space="preserve"> </w:t>
      </w:r>
      <w:r w:rsidRPr="00AC6D69">
        <w:rPr>
          <w:rFonts w:cs="Arial"/>
          <w:b/>
          <w:bCs/>
          <w:sz w:val="32"/>
          <w:szCs w:val="32"/>
          <w:lang w:eastAsia="en-GB"/>
        </w:rPr>
        <w:t>glaucoma?</w:t>
      </w: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Most people are still able to drive, provided that</w:t>
      </w:r>
      <w:r>
        <w:rPr>
          <w:rFonts w:cs="Arial"/>
          <w:sz w:val="32"/>
          <w:szCs w:val="32"/>
          <w:lang w:eastAsia="en-GB"/>
        </w:rPr>
        <w:t xml:space="preserve"> </w:t>
      </w:r>
      <w:r w:rsidRPr="00AC6D69">
        <w:rPr>
          <w:rFonts w:cs="Arial"/>
          <w:sz w:val="32"/>
          <w:szCs w:val="32"/>
          <w:lang w:eastAsia="en-GB"/>
        </w:rPr>
        <w:t>their visual field loss is not severe. However, if you</w:t>
      </w:r>
      <w:r>
        <w:rPr>
          <w:rFonts w:cs="Arial"/>
          <w:sz w:val="32"/>
          <w:szCs w:val="32"/>
          <w:lang w:eastAsia="en-GB"/>
        </w:rPr>
        <w:t xml:space="preserve"> </w:t>
      </w:r>
      <w:r w:rsidRPr="00AC6D69">
        <w:rPr>
          <w:rFonts w:cs="Arial"/>
          <w:sz w:val="32"/>
          <w:szCs w:val="32"/>
          <w:lang w:eastAsia="en-GB"/>
        </w:rPr>
        <w:t>have glaucoma in both eyes, you must, by law,</w:t>
      </w:r>
      <w:r>
        <w:rPr>
          <w:rFonts w:cs="Arial"/>
          <w:sz w:val="32"/>
          <w:szCs w:val="32"/>
          <w:lang w:eastAsia="en-GB"/>
        </w:rPr>
        <w:t xml:space="preserve"> </w:t>
      </w:r>
      <w:r w:rsidRPr="00AC6D69">
        <w:rPr>
          <w:rFonts w:cs="Arial"/>
          <w:sz w:val="32"/>
          <w:szCs w:val="32"/>
          <w:lang w:eastAsia="en-GB"/>
        </w:rPr>
        <w:t>inform the Driver and Vehicle Licensing Authority</w:t>
      </w:r>
      <w:r>
        <w:rPr>
          <w:rFonts w:cs="Arial"/>
          <w:sz w:val="32"/>
          <w:szCs w:val="32"/>
          <w:lang w:eastAsia="en-GB"/>
        </w:rPr>
        <w:t xml:space="preserve"> </w:t>
      </w:r>
      <w:r w:rsidRPr="00AC6D69">
        <w:rPr>
          <w:rFonts w:cs="Arial"/>
          <w:sz w:val="32"/>
          <w:szCs w:val="32"/>
          <w:lang w:eastAsia="en-GB"/>
        </w:rPr>
        <w:t>(DVLA) about your condition and undergo a special</w:t>
      </w:r>
      <w:r>
        <w:rPr>
          <w:rFonts w:cs="Arial"/>
          <w:sz w:val="32"/>
          <w:szCs w:val="32"/>
          <w:lang w:eastAsia="en-GB"/>
        </w:rPr>
        <w:t xml:space="preserve"> </w:t>
      </w:r>
      <w:r w:rsidRPr="00AC6D69">
        <w:rPr>
          <w:rFonts w:cs="Arial"/>
          <w:sz w:val="32"/>
          <w:szCs w:val="32"/>
          <w:lang w:eastAsia="en-GB"/>
        </w:rPr>
        <w:t>visual field test in order to check the extent of</w:t>
      </w:r>
      <w:r>
        <w:rPr>
          <w:rFonts w:cs="Arial"/>
          <w:sz w:val="32"/>
          <w:szCs w:val="32"/>
          <w:lang w:eastAsia="en-GB"/>
        </w:rPr>
        <w:t xml:space="preserve"> </w:t>
      </w:r>
      <w:r w:rsidRPr="00AC6D69">
        <w:rPr>
          <w:rFonts w:cs="Arial"/>
          <w:sz w:val="32"/>
          <w:szCs w:val="32"/>
          <w:lang w:eastAsia="en-GB"/>
        </w:rPr>
        <w:t>damage to your sight.</w:t>
      </w:r>
    </w:p>
    <w:p w:rsidR="00AC6D69" w:rsidRPr="00AC6D69" w:rsidRDefault="00AC6D69" w:rsidP="00AC6D69">
      <w:pPr>
        <w:autoSpaceDE w:val="0"/>
        <w:autoSpaceDN w:val="0"/>
        <w:adjustRightInd w:val="0"/>
        <w:rPr>
          <w:rFonts w:cs="Arial"/>
          <w:sz w:val="32"/>
          <w:szCs w:val="32"/>
          <w:lang w:eastAsia="en-GB"/>
        </w:rPr>
      </w:pP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The requirements for driving with glaucoma have</w:t>
      </w:r>
      <w:r>
        <w:rPr>
          <w:rFonts w:cs="Arial"/>
          <w:sz w:val="32"/>
          <w:szCs w:val="32"/>
          <w:lang w:eastAsia="en-GB"/>
        </w:rPr>
        <w:t xml:space="preserve"> </w:t>
      </w:r>
      <w:r w:rsidRPr="00AC6D69">
        <w:rPr>
          <w:rFonts w:cs="Arial"/>
          <w:sz w:val="32"/>
          <w:szCs w:val="32"/>
          <w:lang w:eastAsia="en-GB"/>
        </w:rPr>
        <w:t>been changing in recent times, so please contact</w:t>
      </w:r>
      <w:r>
        <w:rPr>
          <w:rFonts w:cs="Arial"/>
          <w:sz w:val="32"/>
          <w:szCs w:val="32"/>
          <w:lang w:eastAsia="en-GB"/>
        </w:rPr>
        <w:t xml:space="preserve"> </w:t>
      </w:r>
      <w:r w:rsidRPr="00AC6D69">
        <w:rPr>
          <w:rFonts w:cs="Arial"/>
          <w:sz w:val="32"/>
          <w:szCs w:val="32"/>
          <w:lang w:eastAsia="en-GB"/>
        </w:rPr>
        <w:t>the International Glaucoma Association for the</w:t>
      </w:r>
      <w:r>
        <w:rPr>
          <w:rFonts w:cs="Arial"/>
          <w:sz w:val="32"/>
          <w:szCs w:val="32"/>
          <w:lang w:eastAsia="en-GB"/>
        </w:rPr>
        <w:t xml:space="preserve"> </w:t>
      </w:r>
      <w:r w:rsidRPr="00AC6D69">
        <w:rPr>
          <w:rFonts w:cs="Arial"/>
          <w:sz w:val="32"/>
          <w:szCs w:val="32"/>
          <w:lang w:eastAsia="en-GB"/>
        </w:rPr>
        <w:t>latest information.</w:t>
      </w:r>
      <w:r>
        <w:rPr>
          <w:rFonts w:cs="Arial"/>
          <w:sz w:val="32"/>
          <w:szCs w:val="32"/>
          <w:lang w:eastAsia="en-GB"/>
        </w:rPr>
        <w:t xml:space="preserve"> </w:t>
      </w:r>
    </w:p>
    <w:p w:rsidR="00AC6D69" w:rsidRPr="00AC6D69" w:rsidRDefault="00AC6D69" w:rsidP="00AC6D69">
      <w:pPr>
        <w:autoSpaceDE w:val="0"/>
        <w:autoSpaceDN w:val="0"/>
        <w:adjustRightInd w:val="0"/>
        <w:rPr>
          <w:rFonts w:cs="Arial"/>
          <w:sz w:val="32"/>
          <w:szCs w:val="32"/>
          <w:lang w:eastAsia="en-GB"/>
        </w:rPr>
      </w:pPr>
    </w:p>
    <w:p w:rsidR="00630D67"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More information can be found in the IGA leaflet</w:t>
      </w:r>
      <w:r>
        <w:rPr>
          <w:rFonts w:cs="Arial"/>
          <w:sz w:val="32"/>
          <w:szCs w:val="32"/>
          <w:lang w:eastAsia="en-GB"/>
        </w:rPr>
        <w:t xml:space="preserve"> </w:t>
      </w:r>
      <w:r w:rsidRPr="00AC6D69">
        <w:rPr>
          <w:rFonts w:cs="Arial"/>
          <w:sz w:val="32"/>
          <w:szCs w:val="32"/>
          <w:lang w:eastAsia="en-GB"/>
        </w:rPr>
        <w:t>titled: 'Driving and Glaucoma'</w:t>
      </w:r>
    </w:p>
    <w:p w:rsidR="00AC6D69" w:rsidRDefault="00AC6D69" w:rsidP="005D5327">
      <w:pPr>
        <w:autoSpaceDE w:val="0"/>
        <w:autoSpaceDN w:val="0"/>
        <w:adjustRightInd w:val="0"/>
        <w:rPr>
          <w:rFonts w:cs="Arial"/>
          <w:b/>
          <w:sz w:val="32"/>
          <w:szCs w:val="32"/>
        </w:rPr>
      </w:pPr>
    </w:p>
    <w:p w:rsidR="00AC6D69" w:rsidRDefault="00AC6D69" w:rsidP="005D5327">
      <w:pPr>
        <w:autoSpaceDE w:val="0"/>
        <w:autoSpaceDN w:val="0"/>
        <w:adjustRightInd w:val="0"/>
        <w:rPr>
          <w:rFonts w:cs="Arial"/>
          <w:b/>
          <w:sz w:val="32"/>
          <w:szCs w:val="32"/>
        </w:rPr>
      </w:pPr>
    </w:p>
    <w:p w:rsidR="00AC6D69" w:rsidRPr="00AC6D69" w:rsidRDefault="00AC6D69" w:rsidP="00AC6D69">
      <w:pPr>
        <w:autoSpaceDE w:val="0"/>
        <w:autoSpaceDN w:val="0"/>
        <w:adjustRightInd w:val="0"/>
        <w:rPr>
          <w:rFonts w:cs="Arial"/>
          <w:b/>
          <w:bCs/>
          <w:sz w:val="32"/>
          <w:szCs w:val="32"/>
          <w:lang w:eastAsia="en-GB"/>
        </w:rPr>
      </w:pPr>
      <w:r w:rsidRPr="00AC6D69">
        <w:rPr>
          <w:rFonts w:cs="Arial"/>
          <w:b/>
          <w:bCs/>
          <w:sz w:val="32"/>
          <w:szCs w:val="32"/>
          <w:lang w:eastAsia="en-GB"/>
        </w:rPr>
        <w:t>What if my glaucoma cannot</w:t>
      </w:r>
      <w:r>
        <w:rPr>
          <w:rFonts w:cs="Arial"/>
          <w:b/>
          <w:bCs/>
          <w:sz w:val="32"/>
          <w:szCs w:val="32"/>
          <w:lang w:eastAsia="en-GB"/>
        </w:rPr>
        <w:t xml:space="preserve"> </w:t>
      </w:r>
      <w:r w:rsidRPr="00AC6D69">
        <w:rPr>
          <w:rFonts w:cs="Arial"/>
          <w:b/>
          <w:bCs/>
          <w:sz w:val="32"/>
          <w:szCs w:val="32"/>
          <w:lang w:eastAsia="en-GB"/>
        </w:rPr>
        <w:t>be fully controlled?</w:t>
      </w: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More than 90 per cent of people diagnosed</w:t>
      </w:r>
      <w:r>
        <w:rPr>
          <w:rFonts w:cs="Arial"/>
          <w:sz w:val="32"/>
          <w:szCs w:val="32"/>
          <w:lang w:eastAsia="en-GB"/>
        </w:rPr>
        <w:t xml:space="preserve"> </w:t>
      </w:r>
      <w:r w:rsidRPr="00AC6D69">
        <w:rPr>
          <w:rFonts w:cs="Arial"/>
          <w:sz w:val="32"/>
          <w:szCs w:val="32"/>
          <w:lang w:eastAsia="en-GB"/>
        </w:rPr>
        <w:t>with glaucoma today will retain useful vision</w:t>
      </w:r>
      <w:r>
        <w:rPr>
          <w:rFonts w:cs="Arial"/>
          <w:sz w:val="32"/>
          <w:szCs w:val="32"/>
          <w:lang w:eastAsia="en-GB"/>
        </w:rPr>
        <w:t xml:space="preserve"> </w:t>
      </w:r>
      <w:r w:rsidRPr="00AC6D69">
        <w:rPr>
          <w:rFonts w:cs="Arial"/>
          <w:sz w:val="32"/>
          <w:szCs w:val="32"/>
          <w:lang w:eastAsia="en-GB"/>
        </w:rPr>
        <w:t>(blindness is rare).</w:t>
      </w:r>
    </w:p>
    <w:p w:rsidR="00AC6D69" w:rsidRPr="00AC6D69" w:rsidRDefault="00AC6D69" w:rsidP="00AC6D69">
      <w:pPr>
        <w:autoSpaceDE w:val="0"/>
        <w:autoSpaceDN w:val="0"/>
        <w:adjustRightInd w:val="0"/>
        <w:rPr>
          <w:rFonts w:cs="Arial"/>
          <w:sz w:val="32"/>
          <w:szCs w:val="32"/>
          <w:lang w:eastAsia="en-GB"/>
        </w:rPr>
      </w:pP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In certain cases however, it may not be possible to</w:t>
      </w:r>
      <w:r>
        <w:rPr>
          <w:rFonts w:cs="Arial"/>
          <w:sz w:val="32"/>
          <w:szCs w:val="32"/>
          <w:lang w:eastAsia="en-GB"/>
        </w:rPr>
        <w:t xml:space="preserve"> </w:t>
      </w:r>
      <w:r w:rsidRPr="00AC6D69">
        <w:rPr>
          <w:rFonts w:cs="Arial"/>
          <w:sz w:val="32"/>
          <w:szCs w:val="32"/>
          <w:lang w:eastAsia="en-GB"/>
        </w:rPr>
        <w:t>control the glaucoma well enough to retain useful</w:t>
      </w:r>
      <w:r>
        <w:rPr>
          <w:rFonts w:cs="Arial"/>
          <w:sz w:val="32"/>
          <w:szCs w:val="32"/>
          <w:lang w:eastAsia="en-GB"/>
        </w:rPr>
        <w:t xml:space="preserve"> </w:t>
      </w:r>
      <w:r w:rsidRPr="00AC6D69">
        <w:rPr>
          <w:rFonts w:cs="Arial"/>
          <w:sz w:val="32"/>
          <w:szCs w:val="32"/>
          <w:lang w:eastAsia="en-GB"/>
        </w:rPr>
        <w:t>vision. This is often where the condition has been</w:t>
      </w:r>
      <w:r>
        <w:rPr>
          <w:rFonts w:cs="Arial"/>
          <w:sz w:val="32"/>
          <w:szCs w:val="32"/>
          <w:lang w:eastAsia="en-GB"/>
        </w:rPr>
        <w:t xml:space="preserve"> </w:t>
      </w:r>
      <w:r w:rsidRPr="00AC6D69">
        <w:rPr>
          <w:rFonts w:cs="Arial"/>
          <w:sz w:val="32"/>
          <w:szCs w:val="32"/>
          <w:lang w:eastAsia="en-GB"/>
        </w:rPr>
        <w:t>diagnosed at a late stage, treatments have been</w:t>
      </w: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ineffective, or where the person with glaucoma has</w:t>
      </w:r>
      <w:r>
        <w:rPr>
          <w:rFonts w:cs="Arial"/>
          <w:sz w:val="32"/>
          <w:szCs w:val="32"/>
          <w:lang w:eastAsia="en-GB"/>
        </w:rPr>
        <w:t xml:space="preserve"> </w:t>
      </w:r>
      <w:r w:rsidRPr="00AC6D69">
        <w:rPr>
          <w:rFonts w:cs="Arial"/>
          <w:sz w:val="32"/>
          <w:szCs w:val="32"/>
          <w:lang w:eastAsia="en-GB"/>
        </w:rPr>
        <w:t>had difficulty taking the prescribed medications.</w:t>
      </w:r>
      <w:r>
        <w:rPr>
          <w:rFonts w:cs="Arial"/>
          <w:sz w:val="32"/>
          <w:szCs w:val="32"/>
          <w:lang w:eastAsia="en-GB"/>
        </w:rPr>
        <w:t xml:space="preserve"> </w:t>
      </w:r>
    </w:p>
    <w:p w:rsidR="00AC6D69" w:rsidRPr="00AC6D69" w:rsidRDefault="00AC6D69" w:rsidP="00AC6D69">
      <w:pPr>
        <w:autoSpaceDE w:val="0"/>
        <w:autoSpaceDN w:val="0"/>
        <w:adjustRightInd w:val="0"/>
        <w:rPr>
          <w:rFonts w:cs="Arial"/>
          <w:sz w:val="32"/>
          <w:szCs w:val="32"/>
          <w:lang w:eastAsia="en-GB"/>
        </w:rPr>
      </w:pP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If your vision has deteriorated to an extent where</w:t>
      </w:r>
      <w:r>
        <w:rPr>
          <w:rFonts w:cs="Arial"/>
          <w:sz w:val="32"/>
          <w:szCs w:val="32"/>
          <w:lang w:eastAsia="en-GB"/>
        </w:rPr>
        <w:t xml:space="preserve"> </w:t>
      </w:r>
      <w:r w:rsidRPr="00AC6D69">
        <w:rPr>
          <w:rFonts w:cs="Arial"/>
          <w:sz w:val="32"/>
          <w:szCs w:val="32"/>
          <w:lang w:eastAsia="en-GB"/>
        </w:rPr>
        <w:t>you have difficulty carrying out normal daily tasks,</w:t>
      </w:r>
      <w:r>
        <w:rPr>
          <w:rFonts w:cs="Arial"/>
          <w:sz w:val="32"/>
          <w:szCs w:val="32"/>
          <w:lang w:eastAsia="en-GB"/>
        </w:rPr>
        <w:t xml:space="preserve"> </w:t>
      </w:r>
      <w:r w:rsidRPr="00AC6D69">
        <w:rPr>
          <w:rFonts w:cs="Arial"/>
          <w:sz w:val="32"/>
          <w:szCs w:val="32"/>
          <w:lang w:eastAsia="en-GB"/>
        </w:rPr>
        <w:t>much can be done to help you to use your</w:t>
      </w:r>
      <w:r>
        <w:rPr>
          <w:rFonts w:cs="Arial"/>
          <w:sz w:val="32"/>
          <w:szCs w:val="32"/>
          <w:lang w:eastAsia="en-GB"/>
        </w:rPr>
        <w:t xml:space="preserve"> </w:t>
      </w:r>
      <w:r w:rsidRPr="00AC6D69">
        <w:rPr>
          <w:rFonts w:cs="Arial"/>
          <w:sz w:val="32"/>
          <w:szCs w:val="32"/>
          <w:lang w:eastAsia="en-GB"/>
        </w:rPr>
        <w:t xml:space="preserve">remaining vision effectively. </w:t>
      </w:r>
    </w:p>
    <w:p w:rsidR="00AC6D69" w:rsidRDefault="00AC6D69" w:rsidP="00AC6D69">
      <w:pPr>
        <w:autoSpaceDE w:val="0"/>
        <w:autoSpaceDN w:val="0"/>
        <w:adjustRightInd w:val="0"/>
        <w:rPr>
          <w:rFonts w:cs="Arial"/>
          <w:sz w:val="32"/>
          <w:szCs w:val="32"/>
          <w:lang w:eastAsia="en-GB"/>
        </w:rPr>
      </w:pPr>
    </w:p>
    <w:p w:rsidR="00AC6D69" w:rsidRPr="00AC6D69" w:rsidRDefault="00AC6D69" w:rsidP="00AC6D69">
      <w:pPr>
        <w:autoSpaceDE w:val="0"/>
        <w:autoSpaceDN w:val="0"/>
        <w:adjustRightInd w:val="0"/>
        <w:rPr>
          <w:rFonts w:cs="Arial"/>
          <w:b/>
          <w:sz w:val="32"/>
          <w:szCs w:val="32"/>
        </w:rPr>
      </w:pPr>
      <w:r w:rsidRPr="00AC6D69">
        <w:rPr>
          <w:rFonts w:cs="Arial"/>
          <w:sz w:val="32"/>
          <w:szCs w:val="32"/>
          <w:lang w:eastAsia="en-GB"/>
        </w:rPr>
        <w:t>You should contact</w:t>
      </w:r>
      <w:r>
        <w:rPr>
          <w:rFonts w:cs="Arial"/>
          <w:sz w:val="32"/>
          <w:szCs w:val="32"/>
          <w:lang w:eastAsia="en-GB"/>
        </w:rPr>
        <w:t xml:space="preserve"> </w:t>
      </w:r>
      <w:r w:rsidRPr="00AC6D69">
        <w:rPr>
          <w:rFonts w:cs="Arial"/>
          <w:sz w:val="32"/>
          <w:szCs w:val="32"/>
          <w:lang w:eastAsia="en-GB"/>
        </w:rPr>
        <w:t>your ophthalmologist or optometrist to find out</w:t>
      </w:r>
      <w:r>
        <w:rPr>
          <w:rFonts w:cs="Arial"/>
          <w:sz w:val="32"/>
          <w:szCs w:val="32"/>
          <w:lang w:eastAsia="en-GB"/>
        </w:rPr>
        <w:t xml:space="preserve"> </w:t>
      </w:r>
      <w:r w:rsidRPr="00AC6D69">
        <w:rPr>
          <w:rFonts w:cs="Arial"/>
          <w:sz w:val="32"/>
          <w:szCs w:val="32"/>
          <w:lang w:eastAsia="en-GB"/>
        </w:rPr>
        <w:t>about low vision aids and whether you are eligible</w:t>
      </w:r>
      <w:r>
        <w:rPr>
          <w:rFonts w:cs="Arial"/>
          <w:sz w:val="32"/>
          <w:szCs w:val="32"/>
          <w:lang w:eastAsia="en-GB"/>
        </w:rPr>
        <w:t xml:space="preserve"> </w:t>
      </w:r>
      <w:r w:rsidRPr="00AC6D69">
        <w:rPr>
          <w:rFonts w:cs="Arial"/>
          <w:sz w:val="32"/>
          <w:szCs w:val="32"/>
          <w:lang w:eastAsia="en-GB"/>
        </w:rPr>
        <w:t>for partial sight or blind registration. Registration is</w:t>
      </w:r>
      <w:r>
        <w:rPr>
          <w:rFonts w:cs="Arial"/>
          <w:sz w:val="32"/>
          <w:szCs w:val="32"/>
          <w:lang w:eastAsia="en-GB"/>
        </w:rPr>
        <w:t xml:space="preserve"> </w:t>
      </w:r>
      <w:r w:rsidRPr="00AC6D69">
        <w:rPr>
          <w:rFonts w:cs="Arial"/>
          <w:sz w:val="32"/>
          <w:szCs w:val="32"/>
          <w:lang w:eastAsia="en-GB"/>
        </w:rPr>
        <w:t>the key to expert help and, in some cases, financial</w:t>
      </w:r>
      <w:r>
        <w:rPr>
          <w:rFonts w:cs="Arial"/>
          <w:sz w:val="32"/>
          <w:szCs w:val="32"/>
          <w:lang w:eastAsia="en-GB"/>
        </w:rPr>
        <w:t xml:space="preserve"> </w:t>
      </w:r>
      <w:r w:rsidRPr="00AC6D69">
        <w:rPr>
          <w:rFonts w:cs="Arial"/>
          <w:sz w:val="32"/>
          <w:szCs w:val="32"/>
          <w:lang w:eastAsia="en-GB"/>
        </w:rPr>
        <w:t>benefit.</w:t>
      </w:r>
    </w:p>
    <w:p w:rsidR="00AC6D69" w:rsidRDefault="00AC6D69" w:rsidP="005D5327">
      <w:pPr>
        <w:autoSpaceDE w:val="0"/>
        <w:autoSpaceDN w:val="0"/>
        <w:adjustRightInd w:val="0"/>
        <w:rPr>
          <w:rFonts w:cs="Arial"/>
          <w:b/>
          <w:sz w:val="32"/>
          <w:szCs w:val="32"/>
        </w:rPr>
      </w:pPr>
    </w:p>
    <w:p w:rsidR="00F21425" w:rsidRDefault="00F21425" w:rsidP="005D5327">
      <w:pPr>
        <w:autoSpaceDE w:val="0"/>
        <w:autoSpaceDN w:val="0"/>
        <w:adjustRightInd w:val="0"/>
        <w:rPr>
          <w:rFonts w:cs="Arial"/>
          <w:b/>
          <w:sz w:val="32"/>
          <w:szCs w:val="32"/>
        </w:rPr>
      </w:pPr>
    </w:p>
    <w:p w:rsidR="00AC6D69" w:rsidRPr="00AC6D69" w:rsidRDefault="00AC6D69" w:rsidP="00AC6D69">
      <w:pPr>
        <w:autoSpaceDE w:val="0"/>
        <w:autoSpaceDN w:val="0"/>
        <w:adjustRightInd w:val="0"/>
        <w:rPr>
          <w:rFonts w:cs="Arial"/>
          <w:b/>
          <w:bCs/>
          <w:sz w:val="32"/>
          <w:szCs w:val="32"/>
          <w:lang w:eastAsia="en-GB"/>
        </w:rPr>
      </w:pPr>
      <w:r w:rsidRPr="00AC6D69">
        <w:rPr>
          <w:rFonts w:cs="Arial"/>
          <w:b/>
          <w:bCs/>
          <w:sz w:val="32"/>
          <w:szCs w:val="32"/>
          <w:lang w:eastAsia="en-GB"/>
        </w:rPr>
        <w:t>Useful contact details:</w:t>
      </w: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Driver and Vehicle Licensing Agency (DVLA)</w:t>
      </w: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Drivers Customer Services (DCS)</w:t>
      </w: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Correspondence Team DVLA, Swansea SA6 7JL</w:t>
      </w: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Car Licence Group One call: 0300 790 6806</w:t>
      </w:r>
    </w:p>
    <w:p w:rsidR="00AC6D69" w:rsidRP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LGV and PVC Group Two call: 0300 790 6807</w:t>
      </w:r>
    </w:p>
    <w:p w:rsidR="00AC6D69" w:rsidRDefault="00AC6D69" w:rsidP="00AC6D69">
      <w:pPr>
        <w:autoSpaceDE w:val="0"/>
        <w:autoSpaceDN w:val="0"/>
        <w:adjustRightInd w:val="0"/>
        <w:rPr>
          <w:rFonts w:cs="Arial"/>
          <w:sz w:val="32"/>
          <w:szCs w:val="32"/>
          <w:lang w:eastAsia="en-GB"/>
        </w:rPr>
      </w:pPr>
      <w:r w:rsidRPr="00AC6D69">
        <w:rPr>
          <w:rFonts w:cs="Arial"/>
          <w:sz w:val="32"/>
          <w:szCs w:val="32"/>
          <w:lang w:eastAsia="en-GB"/>
        </w:rPr>
        <w:t xml:space="preserve">E-mail: </w:t>
      </w:r>
      <w:hyperlink r:id="rId17" w:history="1">
        <w:r w:rsidRPr="00A67184">
          <w:rPr>
            <w:rStyle w:val="Hyperlink"/>
            <w:rFonts w:cs="Arial"/>
            <w:sz w:val="32"/>
            <w:szCs w:val="32"/>
            <w:lang w:eastAsia="en-GB"/>
          </w:rPr>
          <w:t>drivers.dvla@gtnet.gov.uk</w:t>
        </w:r>
      </w:hyperlink>
      <w:r>
        <w:rPr>
          <w:rFonts w:cs="Arial"/>
          <w:sz w:val="32"/>
          <w:szCs w:val="32"/>
          <w:lang w:eastAsia="en-GB"/>
        </w:rPr>
        <w:t xml:space="preserve"> </w:t>
      </w:r>
    </w:p>
    <w:p w:rsidR="00AC6D69" w:rsidRDefault="00AC6D69" w:rsidP="00AC6D69">
      <w:pPr>
        <w:autoSpaceDE w:val="0"/>
        <w:autoSpaceDN w:val="0"/>
        <w:adjustRightInd w:val="0"/>
        <w:rPr>
          <w:rFonts w:cs="Arial"/>
          <w:sz w:val="32"/>
          <w:szCs w:val="32"/>
          <w:lang w:eastAsia="en-GB"/>
        </w:rPr>
      </w:pPr>
      <w:hyperlink r:id="rId18" w:history="1">
        <w:r w:rsidRPr="00A67184">
          <w:rPr>
            <w:rStyle w:val="Hyperlink"/>
            <w:rFonts w:cs="Arial"/>
            <w:sz w:val="32"/>
            <w:szCs w:val="32"/>
            <w:lang w:eastAsia="en-GB"/>
          </w:rPr>
          <w:t>www.dvla.gov.uk</w:t>
        </w:r>
      </w:hyperlink>
    </w:p>
    <w:p w:rsidR="00AC6D69" w:rsidRDefault="00AC6D69" w:rsidP="00AC6D69">
      <w:pPr>
        <w:autoSpaceDE w:val="0"/>
        <w:autoSpaceDN w:val="0"/>
        <w:adjustRightInd w:val="0"/>
        <w:rPr>
          <w:rFonts w:cs="Arial"/>
          <w:b/>
          <w:sz w:val="32"/>
          <w:szCs w:val="32"/>
        </w:rPr>
      </w:pPr>
    </w:p>
    <w:p w:rsidR="00AC6D69" w:rsidRDefault="00AC6D69" w:rsidP="00AC6D69">
      <w:pPr>
        <w:autoSpaceDE w:val="0"/>
        <w:autoSpaceDN w:val="0"/>
        <w:adjustRightInd w:val="0"/>
        <w:rPr>
          <w:rFonts w:cs="Arial"/>
          <w:b/>
          <w:sz w:val="32"/>
          <w:szCs w:val="32"/>
        </w:rPr>
      </w:pPr>
    </w:p>
    <w:p w:rsidR="00D21109" w:rsidRDefault="00D21109" w:rsidP="00D21109">
      <w:pPr>
        <w:pStyle w:val="Heading2"/>
        <w:spacing w:before="0"/>
        <w:rPr>
          <w:rFonts w:cs="Arial"/>
          <w:sz w:val="32"/>
          <w:szCs w:val="32"/>
        </w:rPr>
      </w:pPr>
      <w:r w:rsidRPr="00AE7B19">
        <w:rPr>
          <w:rFonts w:cs="Arial"/>
          <w:sz w:val="32"/>
          <w:szCs w:val="32"/>
        </w:rPr>
        <w:t xml:space="preserve">Further sources of information </w:t>
      </w:r>
    </w:p>
    <w:p w:rsidR="00D21109" w:rsidRDefault="00D21109" w:rsidP="00D21109">
      <w:pPr>
        <w:pStyle w:val="Heading2"/>
        <w:spacing w:before="0"/>
        <w:rPr>
          <w:rFonts w:cs="Arial"/>
          <w:b w:val="0"/>
          <w:sz w:val="32"/>
          <w:szCs w:val="32"/>
        </w:rPr>
      </w:pPr>
      <w:r w:rsidRPr="005463CC">
        <w:rPr>
          <w:rFonts w:cs="Arial"/>
          <w:b w:val="0"/>
          <w:sz w:val="32"/>
          <w:szCs w:val="32"/>
        </w:rPr>
        <w:t>Th</w:t>
      </w:r>
      <w:r>
        <w:rPr>
          <w:rFonts w:cs="Arial"/>
          <w:b w:val="0"/>
          <w:sz w:val="32"/>
          <w:szCs w:val="32"/>
        </w:rPr>
        <w:t>i</w:t>
      </w:r>
      <w:r w:rsidRPr="005463CC">
        <w:rPr>
          <w:rFonts w:cs="Arial"/>
          <w:b w:val="0"/>
          <w:sz w:val="32"/>
          <w:szCs w:val="32"/>
        </w:rPr>
        <w:t xml:space="preserve">s </w:t>
      </w:r>
      <w:r>
        <w:rPr>
          <w:rFonts w:cs="Arial"/>
          <w:b w:val="0"/>
          <w:sz w:val="32"/>
          <w:szCs w:val="32"/>
        </w:rPr>
        <w:t>leaflet is based on patient education literature published</w:t>
      </w:r>
      <w:r w:rsidRPr="005463CC">
        <w:rPr>
          <w:rFonts w:cs="Arial"/>
          <w:b w:val="0"/>
          <w:sz w:val="32"/>
          <w:szCs w:val="32"/>
        </w:rPr>
        <w:t xml:space="preserve"> by the</w:t>
      </w:r>
      <w:r w:rsidR="001D56F1">
        <w:rPr>
          <w:b w:val="0"/>
          <w:noProof/>
          <w:lang w:eastAsia="en-GB"/>
        </w:rPr>
        <w:drawing>
          <wp:anchor distT="0" distB="0" distL="114300" distR="114300" simplePos="0" relativeHeight="251659776" behindDoc="0" locked="1" layoutInCell="1" allowOverlap="1">
            <wp:simplePos x="0" y="0"/>
            <wp:positionH relativeFrom="column">
              <wp:posOffset>4798695</wp:posOffset>
            </wp:positionH>
            <wp:positionV relativeFrom="page">
              <wp:posOffset>8669020</wp:posOffset>
            </wp:positionV>
            <wp:extent cx="1352550" cy="742950"/>
            <wp:effectExtent l="19050" t="0" r="0" b="0"/>
            <wp:wrapSquare wrapText="left"/>
            <wp:docPr id="24" name="Picture 2" descr="Inernational Glaucoma Associat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ernational Glaucoma Association">
                      <a:hlinkClick r:id="rId9"/>
                    </pic:cNvPr>
                    <pic:cNvPicPr>
                      <a:picLocks noChangeAspect="1" noChangeArrowheads="1"/>
                    </pic:cNvPicPr>
                  </pic:nvPicPr>
                  <pic:blipFill>
                    <a:blip r:embed="rId10" r:link="rId11"/>
                    <a:srcRect/>
                    <a:stretch>
                      <a:fillRect/>
                    </a:stretch>
                  </pic:blipFill>
                  <pic:spPr bwMode="auto">
                    <a:xfrm>
                      <a:off x="0" y="0"/>
                      <a:ext cx="1352550" cy="742950"/>
                    </a:xfrm>
                    <a:prstGeom prst="rect">
                      <a:avLst/>
                    </a:prstGeom>
                    <a:noFill/>
                    <a:ln w="9525">
                      <a:noFill/>
                      <a:miter lim="800000"/>
                      <a:headEnd/>
                      <a:tailEnd/>
                    </a:ln>
                  </pic:spPr>
                </pic:pic>
              </a:graphicData>
            </a:graphic>
          </wp:anchor>
        </w:drawing>
      </w:r>
      <w:r w:rsidRPr="005463CC">
        <w:rPr>
          <w:rFonts w:cs="Arial"/>
          <w:b w:val="0"/>
          <w:sz w:val="32"/>
          <w:szCs w:val="32"/>
        </w:rPr>
        <w:t xml:space="preserve"> International Glaucoma Association</w:t>
      </w:r>
      <w:r>
        <w:rPr>
          <w:rFonts w:cs="Arial"/>
          <w:b w:val="0"/>
          <w:sz w:val="32"/>
          <w:szCs w:val="32"/>
        </w:rPr>
        <w:t xml:space="preserve"> (IGA)</w:t>
      </w:r>
      <w:r w:rsidRPr="005463CC">
        <w:rPr>
          <w:rFonts w:cs="Arial"/>
          <w:b w:val="0"/>
          <w:sz w:val="32"/>
          <w:szCs w:val="32"/>
        </w:rPr>
        <w:t xml:space="preserve">, but has been modified (with permission) by us to reflect local policies.  The International Glaucoma </w:t>
      </w:r>
      <w:r>
        <w:rPr>
          <w:rFonts w:cs="Arial"/>
          <w:b w:val="0"/>
          <w:sz w:val="32"/>
          <w:szCs w:val="32"/>
        </w:rPr>
        <w:t xml:space="preserve">Association </w:t>
      </w:r>
      <w:r w:rsidRPr="005463CC">
        <w:rPr>
          <w:rFonts w:cs="Arial"/>
          <w:b w:val="0"/>
          <w:sz w:val="32"/>
          <w:szCs w:val="32"/>
        </w:rPr>
        <w:t>web site (</w:t>
      </w:r>
      <w:hyperlink r:id="rId19" w:history="1">
        <w:r w:rsidRPr="005463CC">
          <w:rPr>
            <w:rStyle w:val="Hyperlink"/>
            <w:rFonts w:cs="Arial"/>
            <w:b w:val="0"/>
            <w:sz w:val="32"/>
            <w:szCs w:val="32"/>
          </w:rPr>
          <w:t>www.glaucoma-association.com</w:t>
        </w:r>
      </w:hyperlink>
      <w:r w:rsidRPr="005463CC">
        <w:rPr>
          <w:rFonts w:cs="Arial"/>
          <w:b w:val="0"/>
          <w:sz w:val="32"/>
          <w:szCs w:val="32"/>
        </w:rPr>
        <w:t xml:space="preserve">) has further information on all aspects of glaucoma issues. </w:t>
      </w:r>
    </w:p>
    <w:p w:rsidR="00D21109" w:rsidRDefault="00D21109" w:rsidP="00D21109">
      <w:pPr>
        <w:pStyle w:val="Heading2"/>
        <w:rPr>
          <w:rFonts w:cs="Arial"/>
          <w:b w:val="0"/>
          <w:sz w:val="32"/>
          <w:szCs w:val="32"/>
        </w:rPr>
      </w:pPr>
      <w:r>
        <w:rPr>
          <w:rFonts w:cs="Arial"/>
          <w:b w:val="0"/>
          <w:sz w:val="32"/>
          <w:szCs w:val="32"/>
        </w:rPr>
        <w:t xml:space="preserve">The IGA is the charity for people with glaucoma. </w:t>
      </w:r>
    </w:p>
    <w:p w:rsidR="00D21109" w:rsidRDefault="00D21109" w:rsidP="00D21109">
      <w:pPr>
        <w:pStyle w:val="Heading2"/>
        <w:rPr>
          <w:rFonts w:cs="Arial"/>
          <w:b w:val="0"/>
          <w:sz w:val="32"/>
          <w:szCs w:val="32"/>
        </w:rPr>
      </w:pPr>
      <w:r>
        <w:rPr>
          <w:rFonts w:cs="Arial"/>
          <w:b w:val="0"/>
          <w:sz w:val="32"/>
          <w:szCs w:val="32"/>
        </w:rPr>
        <w:t>Sightline: 01233 64 81 70 (Mon-Fri 9.30am-5.00pm)</w:t>
      </w:r>
    </w:p>
    <w:p w:rsidR="005A1C06" w:rsidRDefault="00D21109" w:rsidP="00D21109">
      <w:pPr>
        <w:rPr>
          <w:rFonts w:cs="Arial"/>
          <w:b/>
          <w:sz w:val="32"/>
          <w:szCs w:val="32"/>
        </w:rPr>
      </w:pPr>
      <w:r w:rsidRPr="000236C8">
        <w:rPr>
          <w:rFonts w:cs="Arial"/>
          <w:sz w:val="32"/>
          <w:szCs w:val="32"/>
        </w:rPr>
        <w:t>Our services are free of charge</w:t>
      </w:r>
      <w:r>
        <w:rPr>
          <w:rFonts w:cs="Arial"/>
          <w:sz w:val="32"/>
          <w:szCs w:val="32"/>
        </w:rPr>
        <w:t xml:space="preserve"> </w:t>
      </w:r>
      <w:r w:rsidRPr="000236C8">
        <w:rPr>
          <w:rFonts w:cs="Arial"/>
          <w:b/>
          <w:sz w:val="32"/>
          <w:szCs w:val="32"/>
        </w:rPr>
        <w:t xml:space="preserve">but if you would like to support our work you can </w:t>
      </w:r>
      <w:r w:rsidRPr="000236C8">
        <w:rPr>
          <w:rFonts w:cs="Arial"/>
          <w:sz w:val="32"/>
          <w:szCs w:val="32"/>
        </w:rPr>
        <w:t xml:space="preserve">make a donation or become a member </w:t>
      </w:r>
      <w:r>
        <w:rPr>
          <w:rFonts w:cs="Arial"/>
          <w:sz w:val="32"/>
          <w:szCs w:val="32"/>
        </w:rPr>
        <w:t>(</w:t>
      </w:r>
      <w:r w:rsidRPr="000236C8">
        <w:rPr>
          <w:rFonts w:cs="Arial"/>
          <w:b/>
          <w:sz w:val="32"/>
          <w:szCs w:val="32"/>
        </w:rPr>
        <w:t>and receive our quarterly magazine</w:t>
      </w:r>
      <w:r>
        <w:rPr>
          <w:rFonts w:cs="Arial"/>
          <w:b/>
          <w:sz w:val="32"/>
          <w:szCs w:val="32"/>
        </w:rPr>
        <w:t>)</w:t>
      </w:r>
      <w:r w:rsidRPr="000236C8">
        <w:rPr>
          <w:rFonts w:cs="Arial"/>
          <w:b/>
          <w:sz w:val="32"/>
          <w:szCs w:val="32"/>
        </w:rPr>
        <w:t>.</w:t>
      </w:r>
      <w:r>
        <w:rPr>
          <w:rFonts w:cs="Arial"/>
          <w:b/>
          <w:sz w:val="32"/>
          <w:szCs w:val="32"/>
        </w:rPr>
        <w:t xml:space="preserve"> For more information, contact us on 01233 64 81 64 or by e-mail at </w:t>
      </w:r>
      <w:hyperlink r:id="rId20" w:history="1">
        <w:r w:rsidRPr="00A868FE">
          <w:rPr>
            <w:rStyle w:val="Hyperlink"/>
            <w:rFonts w:cs="Arial"/>
            <w:b/>
            <w:sz w:val="32"/>
            <w:szCs w:val="32"/>
          </w:rPr>
          <w:t>info@iga.org.uk</w:t>
        </w:r>
      </w:hyperlink>
    </w:p>
    <w:p w:rsidR="00D21109" w:rsidRDefault="00D21109" w:rsidP="00D21109">
      <w:pPr>
        <w:rPr>
          <w:rFonts w:cs="Arial"/>
          <w:b/>
          <w:sz w:val="32"/>
          <w:szCs w:val="32"/>
        </w:rPr>
      </w:pPr>
    </w:p>
    <w:p w:rsidR="00F21425" w:rsidRDefault="00F21425" w:rsidP="00D21109">
      <w:pPr>
        <w:rPr>
          <w:rFonts w:cs="Arial"/>
          <w:b/>
          <w:sz w:val="32"/>
          <w:szCs w:val="32"/>
        </w:rPr>
      </w:pPr>
    </w:p>
    <w:p w:rsidR="00F21425" w:rsidRPr="00AE7B19" w:rsidRDefault="00F21425" w:rsidP="00F21425">
      <w:pPr>
        <w:autoSpaceDE w:val="0"/>
        <w:autoSpaceDN w:val="0"/>
        <w:adjustRightInd w:val="0"/>
        <w:rPr>
          <w:rFonts w:cs="Arial"/>
          <w:sz w:val="32"/>
          <w:szCs w:val="32"/>
        </w:rPr>
      </w:pPr>
      <w:r w:rsidRPr="00AE7B19">
        <w:rPr>
          <w:rFonts w:cs="Arial"/>
          <w:b/>
          <w:sz w:val="32"/>
          <w:szCs w:val="32"/>
        </w:rPr>
        <w:t>Contact Details:</w:t>
      </w:r>
      <w:r w:rsidRPr="00AE7B19">
        <w:rPr>
          <w:rFonts w:cs="Arial"/>
          <w:b/>
          <w:sz w:val="32"/>
          <w:szCs w:val="32"/>
        </w:rPr>
        <w:cr/>
      </w:r>
      <w:r w:rsidRPr="00AE7B19">
        <w:rPr>
          <w:rFonts w:cs="Arial"/>
          <w:sz w:val="32"/>
          <w:szCs w:val="32"/>
        </w:rPr>
        <w:t xml:space="preserve"> </w:t>
      </w:r>
    </w:p>
    <w:p w:rsidR="00F21425" w:rsidRPr="00AE7B19" w:rsidRDefault="00F21425" w:rsidP="00F21425">
      <w:pPr>
        <w:rPr>
          <w:rFonts w:cs="Arial"/>
          <w:sz w:val="32"/>
          <w:szCs w:val="32"/>
        </w:rPr>
      </w:pPr>
      <w:r w:rsidRPr="00AE7B19">
        <w:rPr>
          <w:rFonts w:cs="Arial"/>
          <w:b/>
          <w:sz w:val="32"/>
          <w:szCs w:val="32"/>
        </w:rPr>
        <w:t>Solihull eye clinic</w:t>
      </w:r>
      <w:r w:rsidRPr="00AE7B19">
        <w:rPr>
          <w:rFonts w:cs="Arial"/>
          <w:sz w:val="32"/>
          <w:szCs w:val="32"/>
        </w:rPr>
        <w:tab/>
      </w:r>
      <w:r w:rsidRPr="00AE7B19">
        <w:rPr>
          <w:rFonts w:cs="Arial"/>
          <w:sz w:val="32"/>
          <w:szCs w:val="32"/>
        </w:rPr>
        <w:tab/>
      </w:r>
      <w:r>
        <w:rPr>
          <w:rFonts w:cs="Arial"/>
          <w:sz w:val="32"/>
          <w:szCs w:val="32"/>
        </w:rPr>
        <w:tab/>
      </w:r>
      <w:r w:rsidRPr="00AE7B19">
        <w:rPr>
          <w:rFonts w:cs="Arial"/>
          <w:sz w:val="32"/>
          <w:szCs w:val="32"/>
        </w:rPr>
        <w:t xml:space="preserve">(0121) 424 </w:t>
      </w:r>
      <w:r>
        <w:rPr>
          <w:rFonts w:cs="Arial"/>
          <w:sz w:val="32"/>
          <w:szCs w:val="32"/>
        </w:rPr>
        <w:t>5063</w:t>
      </w:r>
    </w:p>
    <w:p w:rsidR="00F21425" w:rsidRDefault="00F21425" w:rsidP="00F21425">
      <w:pPr>
        <w:rPr>
          <w:rFonts w:cs="Arial"/>
          <w:sz w:val="32"/>
          <w:szCs w:val="32"/>
        </w:rPr>
      </w:pPr>
      <w:r w:rsidRPr="00AE7B19">
        <w:rPr>
          <w:rFonts w:cs="Arial"/>
          <w:b/>
          <w:sz w:val="32"/>
          <w:szCs w:val="32"/>
        </w:rPr>
        <w:t>Heartlands eye clinic</w:t>
      </w:r>
      <w:r w:rsidRPr="00AE7B19">
        <w:rPr>
          <w:rFonts w:cs="Arial"/>
          <w:b/>
          <w:sz w:val="32"/>
          <w:szCs w:val="32"/>
        </w:rPr>
        <w:tab/>
      </w:r>
      <w:r>
        <w:rPr>
          <w:rFonts w:cs="Arial"/>
          <w:b/>
          <w:sz w:val="32"/>
          <w:szCs w:val="32"/>
        </w:rPr>
        <w:tab/>
      </w:r>
      <w:r w:rsidRPr="00AE7B19">
        <w:rPr>
          <w:rFonts w:cs="Arial"/>
          <w:sz w:val="32"/>
          <w:szCs w:val="32"/>
        </w:rPr>
        <w:t>(0121) 424 0543</w:t>
      </w:r>
      <w:r>
        <w:rPr>
          <w:rFonts w:cs="Arial"/>
          <w:sz w:val="32"/>
          <w:szCs w:val="32"/>
        </w:rPr>
        <w:t xml:space="preserve"> Mon, Tue and Friday</w:t>
      </w:r>
    </w:p>
    <w:p w:rsidR="00F21425" w:rsidRDefault="00F21425" w:rsidP="00F21425">
      <w:pPr>
        <w:rPr>
          <w:rFonts w:cs="Arial"/>
          <w:sz w:val="32"/>
          <w:szCs w:val="32"/>
        </w:rPr>
      </w:pPr>
      <w:r w:rsidRPr="005463CC">
        <w:rPr>
          <w:rFonts w:cs="Arial"/>
          <w:b/>
          <w:sz w:val="32"/>
          <w:szCs w:val="32"/>
        </w:rPr>
        <w:t>Heartlands answerphone</w:t>
      </w:r>
      <w:r>
        <w:rPr>
          <w:rFonts w:cs="Arial"/>
          <w:sz w:val="32"/>
          <w:szCs w:val="32"/>
        </w:rPr>
        <w:tab/>
      </w:r>
      <w:r w:rsidR="00DB6281">
        <w:rPr>
          <w:rFonts w:cs="Arial"/>
          <w:sz w:val="32"/>
          <w:szCs w:val="32"/>
        </w:rPr>
        <w:t>(</w:t>
      </w:r>
      <w:r>
        <w:rPr>
          <w:rFonts w:cs="Arial"/>
          <w:sz w:val="32"/>
          <w:szCs w:val="32"/>
        </w:rPr>
        <w:t>0121</w:t>
      </w:r>
      <w:r w:rsidR="00DB6281">
        <w:rPr>
          <w:rFonts w:cs="Arial"/>
          <w:sz w:val="32"/>
          <w:szCs w:val="32"/>
        </w:rPr>
        <w:t>)</w:t>
      </w:r>
      <w:r>
        <w:rPr>
          <w:rFonts w:cs="Arial"/>
          <w:sz w:val="32"/>
          <w:szCs w:val="32"/>
        </w:rPr>
        <w:t xml:space="preserve"> 424 0974</w:t>
      </w:r>
    </w:p>
    <w:p w:rsidR="00DB6281" w:rsidRPr="00AE7B19" w:rsidRDefault="00DB6281" w:rsidP="00F21425">
      <w:pPr>
        <w:rPr>
          <w:rFonts w:cs="Arial"/>
          <w:sz w:val="32"/>
          <w:szCs w:val="32"/>
        </w:rPr>
      </w:pPr>
      <w:r w:rsidRPr="00DB6281">
        <w:rPr>
          <w:rFonts w:cs="Arial"/>
          <w:b/>
          <w:sz w:val="32"/>
          <w:szCs w:val="32"/>
        </w:rPr>
        <w:t>Good Hope Eye Clinic</w:t>
      </w:r>
      <w:r w:rsidRPr="00DB6281">
        <w:rPr>
          <w:rFonts w:cs="Arial"/>
          <w:b/>
          <w:sz w:val="32"/>
          <w:szCs w:val="32"/>
        </w:rPr>
        <w:tab/>
      </w:r>
      <w:r>
        <w:rPr>
          <w:rFonts w:cs="Arial"/>
          <w:sz w:val="32"/>
          <w:szCs w:val="32"/>
        </w:rPr>
        <w:tab/>
        <w:t>(0121) 424 7664</w:t>
      </w:r>
    </w:p>
    <w:p w:rsidR="00F21425" w:rsidRPr="00AE7B19" w:rsidRDefault="00F21425" w:rsidP="00F21425">
      <w:pPr>
        <w:rPr>
          <w:rFonts w:cs="Arial"/>
          <w:sz w:val="32"/>
          <w:szCs w:val="32"/>
        </w:rPr>
      </w:pPr>
    </w:p>
    <w:p w:rsidR="00F21425" w:rsidRDefault="00F21425" w:rsidP="00F21425">
      <w:pPr>
        <w:rPr>
          <w:rFonts w:cs="Arial"/>
          <w:sz w:val="32"/>
          <w:szCs w:val="32"/>
        </w:rPr>
      </w:pPr>
      <w:r>
        <w:rPr>
          <w:rFonts w:cs="Arial"/>
          <w:sz w:val="32"/>
          <w:szCs w:val="32"/>
        </w:rPr>
        <w:t>Please ask for the Glaucoma clinical nurse specialist.</w:t>
      </w:r>
    </w:p>
    <w:p w:rsidR="00F21425" w:rsidRDefault="00F21425" w:rsidP="00D21109"/>
    <w:p w:rsidR="003054F8" w:rsidRDefault="003054F8">
      <w:pPr>
        <w:rPr>
          <w:rFonts w:cs="Arial"/>
          <w:szCs w:val="24"/>
        </w:rPr>
      </w:pPr>
    </w:p>
    <w:p w:rsidR="00F21425" w:rsidRDefault="00F21425">
      <w:pPr>
        <w:rPr>
          <w:rFonts w:cs="Arial"/>
          <w:szCs w:val="24"/>
        </w:rPr>
      </w:pPr>
    </w:p>
    <w:p w:rsidR="00D21109" w:rsidRPr="00D21109" w:rsidRDefault="00D21109">
      <w:pPr>
        <w:tabs>
          <w:tab w:val="left" w:pos="0"/>
          <w:tab w:val="center" w:pos="4140"/>
          <w:tab w:val="right" w:pos="8300"/>
        </w:tabs>
        <w:rPr>
          <w:rFonts w:cs="Arial"/>
          <w:szCs w:val="24"/>
          <w:u w:val="single"/>
        </w:rPr>
      </w:pPr>
    </w:p>
    <w:sectPr w:rsidR="00D21109" w:rsidRPr="00D21109" w:rsidSect="006C6F17">
      <w:headerReference w:type="default" r:id="rId21"/>
      <w:type w:val="continuous"/>
      <w:pgSz w:w="11906" w:h="16838" w:code="9"/>
      <w:pgMar w:top="964" w:right="964" w:bottom="964" w:left="964" w:header="792" w:footer="79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319" w:rsidRDefault="00A72319">
      <w:r>
        <w:separator/>
      </w:r>
    </w:p>
  </w:endnote>
  <w:endnote w:type="continuationSeparator" w:id="1">
    <w:p w:rsidR="00A72319" w:rsidRDefault="00A723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onotype Sorts">
    <w:charset w:val="02"/>
    <w:family w:val="auto"/>
    <w:pitch w:val="variable"/>
    <w:sig w:usb0="00000000" w:usb1="10000000" w:usb2="00000000" w:usb3="00000000" w:csb0="80000000" w:csb1="00000000"/>
  </w:font>
  <w:font w:name="Bliss-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281" w:rsidRDefault="00DB6281">
    <w:pPr>
      <w:pStyle w:val="Footer"/>
      <w:tabs>
        <w:tab w:val="clear" w:pos="4153"/>
        <w:tab w:val="clear" w:pos="8306"/>
      </w:tabs>
      <w:rPr>
        <w:sz w:val="16"/>
      </w:rPr>
    </w:pPr>
    <w:r>
      <w:rPr>
        <w:noProof/>
        <w:sz w:val="16"/>
      </w:rPr>
      <w:pict>
        <v:line id="_x0000_s2050" style="position:absolute;z-index:251657728;mso-position-vertical-relative:page" from="3.05pt,783pt" to="499.85pt,783pt" o:allowincell="f">
          <w10:wrap type="square" side="right" anchory="page"/>
          <w10:anchorlock/>
        </v:line>
      </w:pict>
    </w:r>
    <w:r>
      <w:rPr>
        <w:sz w:val="16"/>
      </w:rPr>
      <w:t>Glaucoma Guide</w:t>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Page   </w:t>
    </w:r>
    <w:r>
      <w:rPr>
        <w:rStyle w:val="PageNumber"/>
        <w:sz w:val="16"/>
      </w:rPr>
      <w:fldChar w:fldCharType="begin"/>
    </w:r>
    <w:r>
      <w:rPr>
        <w:rStyle w:val="PageNumber"/>
        <w:sz w:val="16"/>
      </w:rPr>
      <w:instrText xml:space="preserve"> PAGE </w:instrText>
    </w:r>
    <w:r>
      <w:rPr>
        <w:rStyle w:val="PageNumber"/>
        <w:sz w:val="16"/>
      </w:rPr>
      <w:fldChar w:fldCharType="separate"/>
    </w:r>
    <w:r w:rsidR="00707D4A">
      <w:rPr>
        <w:rStyle w:val="PageNumber"/>
        <w:noProof/>
        <w:sz w:val="16"/>
      </w:rPr>
      <w:t>14</w:t>
    </w:r>
    <w:r>
      <w:rPr>
        <w:rStyle w:val="PageNumber"/>
        <w:sz w:val="16"/>
      </w:rPr>
      <w:fldChar w:fldCharType="end"/>
    </w:r>
    <w:r>
      <w:rPr>
        <w:rStyle w:val="PageNumber"/>
        <w:sz w:val="16"/>
      </w:rPr>
      <w:t xml:space="preserve"> of 16</w:t>
    </w:r>
    <w:r>
      <w:rPr>
        <w:sz w:val="16"/>
      </w:rPr>
      <w:t xml:space="preserve">    </w:t>
    </w:r>
  </w:p>
  <w:p w:rsidR="00DB6281" w:rsidRDefault="00DB6281">
    <w:pPr>
      <w:pStyle w:val="Footer"/>
      <w:tabs>
        <w:tab w:val="clear" w:pos="4153"/>
        <w:tab w:val="clear" w:pos="8306"/>
      </w:tabs>
      <w:rPr>
        <w:sz w:val="16"/>
      </w:rPr>
    </w:pPr>
    <w:r>
      <w:rPr>
        <w:sz w:val="16"/>
      </w:rPr>
      <w:t>Version 1 May 2010, Next revision date November 2013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319" w:rsidRDefault="00A72319">
      <w:r>
        <w:separator/>
      </w:r>
    </w:p>
  </w:footnote>
  <w:footnote w:type="continuationSeparator" w:id="1">
    <w:p w:rsidR="00A72319" w:rsidRDefault="00A723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281" w:rsidRDefault="00DB6281">
    <w:pPr>
      <w:pStyle w:val="BodyText"/>
      <w:rPr>
        <w:b/>
        <w:sz w:val="28"/>
      </w:rPr>
    </w:pPr>
    <w:r>
      <w:rPr>
        <w:b/>
        <w:sz w:val="28"/>
      </w:rPr>
      <w:t>Directorate of Ophthalmology</w:t>
    </w:r>
  </w:p>
  <w:p w:rsidR="00DB6281" w:rsidRDefault="001D56F1">
    <w:pPr>
      <w:pStyle w:val="BodyText"/>
      <w:rPr>
        <w:b/>
        <w:sz w:val="28"/>
      </w:rPr>
    </w:pPr>
    <w:r>
      <w:rPr>
        <w:b/>
        <w:noProof/>
        <w:sz w:val="28"/>
        <w:lang w:eastAsia="en-GB"/>
      </w:rPr>
      <w:drawing>
        <wp:anchor distT="0" distB="0" distL="114300" distR="114300" simplePos="0" relativeHeight="251659776" behindDoc="0" locked="1" layoutInCell="1" allowOverlap="1">
          <wp:simplePos x="0" y="0"/>
          <wp:positionH relativeFrom="column">
            <wp:posOffset>3516630</wp:posOffset>
          </wp:positionH>
          <wp:positionV relativeFrom="page">
            <wp:posOffset>514350</wp:posOffset>
          </wp:positionV>
          <wp:extent cx="2820670" cy="571500"/>
          <wp:effectExtent l="19050" t="0" r="0" b="0"/>
          <wp:wrapSquare wrapText="left"/>
          <wp:docPr id="14" name="Picture 1" descr="hefttru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fttrustlogo.jpg"/>
                  <pic:cNvPicPr>
                    <a:picLocks noChangeAspect="1" noChangeArrowheads="1"/>
                  </pic:cNvPicPr>
                </pic:nvPicPr>
                <pic:blipFill>
                  <a:blip r:embed="rId1"/>
                  <a:srcRect/>
                  <a:stretch>
                    <a:fillRect/>
                  </a:stretch>
                </pic:blipFill>
                <pic:spPr bwMode="auto">
                  <a:xfrm>
                    <a:off x="0" y="0"/>
                    <a:ext cx="2820670" cy="571500"/>
                  </a:xfrm>
                  <a:prstGeom prst="rect">
                    <a:avLst/>
                  </a:prstGeom>
                  <a:noFill/>
                  <a:ln w="9525">
                    <a:noFill/>
                    <a:miter lim="800000"/>
                    <a:headEnd/>
                    <a:tailEnd/>
                  </a:ln>
                </pic:spPr>
              </pic:pic>
            </a:graphicData>
          </a:graphic>
        </wp:anchor>
      </w:drawing>
    </w:r>
    <w:r w:rsidR="00DB6281">
      <w:rPr>
        <w:b/>
        <w:sz w:val="28"/>
      </w:rPr>
      <w:t>Solihull Clinic</w:t>
    </w:r>
    <w:r w:rsidR="00105CFF">
      <w:rPr>
        <w:b/>
        <w:sz w:val="28"/>
      </w:rPr>
      <w:t xml:space="preserve">             0</w:t>
    </w:r>
    <w:r w:rsidR="00DB6281">
      <w:rPr>
        <w:b/>
        <w:sz w:val="28"/>
      </w:rPr>
      <w:t>121 424 4463</w:t>
    </w:r>
  </w:p>
  <w:p w:rsidR="00105CFF" w:rsidRPr="00105CFF" w:rsidRDefault="00105CFF" w:rsidP="00105CFF">
    <w:pPr>
      <w:rPr>
        <w:b/>
        <w:noProof/>
        <w:sz w:val="28"/>
        <w:lang w:eastAsia="en-GB"/>
      </w:rPr>
    </w:pPr>
    <w:r w:rsidRPr="00105CFF">
      <w:rPr>
        <w:b/>
        <w:noProof/>
        <w:sz w:val="28"/>
        <w:lang w:eastAsia="en-GB"/>
      </w:rPr>
      <w:t xml:space="preserve">Good Hope </w:t>
    </w:r>
    <w:r>
      <w:rPr>
        <w:b/>
        <w:noProof/>
        <w:sz w:val="28"/>
        <w:lang w:eastAsia="en-GB"/>
      </w:rPr>
      <w:tab/>
    </w:r>
    <w:r>
      <w:rPr>
        <w:b/>
        <w:noProof/>
        <w:sz w:val="28"/>
        <w:lang w:eastAsia="en-GB"/>
      </w:rPr>
      <w:tab/>
      <w:t>0</w:t>
    </w:r>
    <w:r w:rsidRPr="00105CFF">
      <w:rPr>
        <w:b/>
        <w:noProof/>
        <w:sz w:val="28"/>
        <w:lang w:eastAsia="en-GB"/>
      </w:rPr>
      <w:t>121 424 7664</w:t>
    </w:r>
  </w:p>
  <w:p w:rsidR="00DB6281" w:rsidRDefault="00DB6281">
    <w:pPr>
      <w:pStyle w:val="Header"/>
      <w:rPr>
        <w:b/>
      </w:rPr>
    </w:pPr>
    <w:r>
      <w:rPr>
        <w:b/>
        <w:sz w:val="28"/>
      </w:rPr>
      <w:t xml:space="preserve">Heartlands Clinic </w:t>
    </w:r>
    <w:r w:rsidR="00105CFF">
      <w:rPr>
        <w:b/>
        <w:sz w:val="28"/>
      </w:rPr>
      <w:t xml:space="preserve">       </w:t>
    </w:r>
    <w:r>
      <w:rPr>
        <w:b/>
        <w:sz w:val="28"/>
      </w:rPr>
      <w:t>0121 424 3535</w:t>
    </w:r>
  </w:p>
  <w:p w:rsidR="00DB6281" w:rsidRDefault="00DB6281">
    <w:pPr>
      <w:pStyle w:val="Header"/>
      <w:rPr>
        <w:color w:val="0000FF"/>
        <w:sz w:val="32"/>
      </w:rPr>
    </w:pPr>
    <w:r>
      <w:rPr>
        <w:b/>
        <w:noProof/>
        <w:color w:val="0000FF"/>
        <w:sz w:val="32"/>
      </w:rPr>
      <w:pict>
        <v:line id="_x0000_s2049" style="position:absolute;z-index:251655680" from="-5pt,18.4pt" to="499pt,18.4pt" o:allowincell="f"/>
      </w:pict>
    </w:r>
    <w:r>
      <w:rPr>
        <w:b/>
        <w:color w:val="0000FF"/>
        <w:sz w:val="32"/>
      </w:rPr>
      <w:t>Information for Patients</w:t>
    </w:r>
    <w:r>
      <w:rPr>
        <w:noProof/>
        <w:color w:val="0000FF"/>
        <w:sz w:val="3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281" w:rsidRDefault="00DB6281">
    <w:pPr>
      <w:pStyle w:val="Header"/>
      <w:rPr>
        <w:color w:val="0000FF"/>
        <w:sz w:val="32"/>
      </w:rPr>
    </w:pPr>
    <w:r>
      <w:rPr>
        <w:b/>
        <w:noProof/>
        <w:color w:val="0000FF"/>
        <w:sz w:val="32"/>
      </w:rPr>
      <w:pict>
        <v:line id="_x0000_s2051" style="position:absolute;z-index:251656704" from="-5pt,18.4pt" to="499pt,18.4pt" o:allowincell="f"/>
      </w:pict>
    </w:r>
    <w:r>
      <w:rPr>
        <w:b/>
        <w:color w:val="0000FF"/>
        <w:sz w:val="32"/>
      </w:rPr>
      <w:t>Information for Patients</w:t>
    </w:r>
    <w:r>
      <w:rPr>
        <w:noProof/>
        <w:color w:val="0000FF"/>
        <w:sz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719B"/>
    <w:multiLevelType w:val="hybridMultilevel"/>
    <w:tmpl w:val="0B88D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790555F"/>
    <w:multiLevelType w:val="hybridMultilevel"/>
    <w:tmpl w:val="A86C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342B03"/>
    <w:multiLevelType w:val="singleLevel"/>
    <w:tmpl w:val="12303128"/>
    <w:lvl w:ilvl="0">
      <w:numFmt w:val="bullet"/>
      <w:lvlText w:val="-"/>
      <w:lvlJc w:val="left"/>
      <w:pPr>
        <w:tabs>
          <w:tab w:val="num" w:pos="360"/>
        </w:tabs>
        <w:ind w:left="360" w:hanging="360"/>
      </w:pPr>
      <w:rPr>
        <w:rFonts w:hint="default"/>
      </w:rPr>
    </w:lvl>
  </w:abstractNum>
  <w:abstractNum w:abstractNumId="3">
    <w:nsid w:val="0DF81106"/>
    <w:multiLevelType w:val="multilevel"/>
    <w:tmpl w:val="B34CFA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60C6E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174724BC"/>
    <w:multiLevelType w:val="hybridMultilevel"/>
    <w:tmpl w:val="13E8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AD4EA5"/>
    <w:multiLevelType w:val="singleLevel"/>
    <w:tmpl w:val="12303128"/>
    <w:lvl w:ilvl="0">
      <w:numFmt w:val="bullet"/>
      <w:lvlText w:val="-"/>
      <w:lvlJc w:val="left"/>
      <w:pPr>
        <w:tabs>
          <w:tab w:val="num" w:pos="360"/>
        </w:tabs>
        <w:ind w:left="360" w:hanging="360"/>
      </w:pPr>
      <w:rPr>
        <w:rFonts w:hint="default"/>
      </w:rPr>
    </w:lvl>
  </w:abstractNum>
  <w:abstractNum w:abstractNumId="7">
    <w:nsid w:val="18D26743"/>
    <w:multiLevelType w:val="multilevel"/>
    <w:tmpl w:val="247ACFC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DB02124"/>
    <w:multiLevelType w:val="multilevel"/>
    <w:tmpl w:val="7330604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0505B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1EF15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21415F8"/>
    <w:multiLevelType w:val="hybridMultilevel"/>
    <w:tmpl w:val="D4F0A7BE"/>
    <w:lvl w:ilvl="0" w:tplc="D2FCC598">
      <w:start w:val="5"/>
      <w:numFmt w:val="bullet"/>
      <w:lvlText w:val="-"/>
      <w:lvlJc w:val="left"/>
      <w:pPr>
        <w:ind w:left="435" w:hanging="360"/>
      </w:pPr>
      <w:rPr>
        <w:rFonts w:ascii="Arial" w:eastAsia="Times New Roman" w:hAnsi="Arial" w:cs="Aria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2">
    <w:nsid w:val="2360452F"/>
    <w:multiLevelType w:val="hybridMultilevel"/>
    <w:tmpl w:val="9B8A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54709C"/>
    <w:multiLevelType w:val="hybridMultilevel"/>
    <w:tmpl w:val="5FB4E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9294B40"/>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15">
    <w:nsid w:val="32453F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33C260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7C06F38"/>
    <w:multiLevelType w:val="singleLevel"/>
    <w:tmpl w:val="C890E38A"/>
    <w:lvl w:ilvl="0">
      <w:start w:val="1"/>
      <w:numFmt w:val="bullet"/>
      <w:lvlText w:val=""/>
      <w:lvlJc w:val="left"/>
      <w:pPr>
        <w:tabs>
          <w:tab w:val="num" w:pos="360"/>
        </w:tabs>
        <w:ind w:left="360" w:hanging="360"/>
      </w:pPr>
      <w:rPr>
        <w:rFonts w:ascii="Symbol" w:hAnsi="Symbol" w:hint="default"/>
        <w:sz w:val="28"/>
      </w:rPr>
    </w:lvl>
  </w:abstractNum>
  <w:abstractNum w:abstractNumId="18">
    <w:nsid w:val="38E97D08"/>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19">
    <w:nsid w:val="3AE3561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DA0712D"/>
    <w:multiLevelType w:val="hybridMultilevel"/>
    <w:tmpl w:val="2942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1981B0B"/>
    <w:multiLevelType w:val="hybridMultilevel"/>
    <w:tmpl w:val="57ACD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FC6DDD"/>
    <w:multiLevelType w:val="singleLevel"/>
    <w:tmpl w:val="12303128"/>
    <w:lvl w:ilvl="0">
      <w:numFmt w:val="bullet"/>
      <w:lvlText w:val="-"/>
      <w:lvlJc w:val="left"/>
      <w:pPr>
        <w:tabs>
          <w:tab w:val="num" w:pos="360"/>
        </w:tabs>
        <w:ind w:left="360" w:hanging="360"/>
      </w:pPr>
      <w:rPr>
        <w:rFonts w:hint="default"/>
      </w:rPr>
    </w:lvl>
  </w:abstractNum>
  <w:abstractNum w:abstractNumId="23">
    <w:nsid w:val="464F7778"/>
    <w:multiLevelType w:val="singleLevel"/>
    <w:tmpl w:val="12303128"/>
    <w:lvl w:ilvl="0">
      <w:numFmt w:val="bullet"/>
      <w:lvlText w:val="-"/>
      <w:lvlJc w:val="left"/>
      <w:pPr>
        <w:tabs>
          <w:tab w:val="num" w:pos="360"/>
        </w:tabs>
        <w:ind w:left="360" w:hanging="360"/>
      </w:pPr>
      <w:rPr>
        <w:rFonts w:hint="default"/>
      </w:rPr>
    </w:lvl>
  </w:abstractNum>
  <w:abstractNum w:abstractNumId="24">
    <w:nsid w:val="49046DF3"/>
    <w:multiLevelType w:val="singleLevel"/>
    <w:tmpl w:val="CDA85162"/>
    <w:lvl w:ilvl="0">
      <w:start w:val="1"/>
      <w:numFmt w:val="bullet"/>
      <w:lvlText w:val=""/>
      <w:lvlJc w:val="left"/>
      <w:pPr>
        <w:tabs>
          <w:tab w:val="num" w:pos="720"/>
        </w:tabs>
        <w:ind w:left="720" w:hanging="720"/>
      </w:pPr>
      <w:rPr>
        <w:rFonts w:ascii="Monotype Sorts" w:hAnsi="Monotype Sorts" w:hint="default"/>
      </w:rPr>
    </w:lvl>
  </w:abstractNum>
  <w:abstractNum w:abstractNumId="25">
    <w:nsid w:val="4A0C6B8C"/>
    <w:multiLevelType w:val="singleLevel"/>
    <w:tmpl w:val="3496CEE4"/>
    <w:lvl w:ilvl="0">
      <w:start w:val="1"/>
      <w:numFmt w:val="bullet"/>
      <w:lvlText w:val=""/>
      <w:lvlJc w:val="left"/>
      <w:pPr>
        <w:tabs>
          <w:tab w:val="num" w:pos="720"/>
        </w:tabs>
        <w:ind w:left="720" w:hanging="720"/>
      </w:pPr>
      <w:rPr>
        <w:rFonts w:ascii="Monotype Sorts" w:hAnsi="Monotype Sorts" w:hint="default"/>
      </w:rPr>
    </w:lvl>
  </w:abstractNum>
  <w:abstractNum w:abstractNumId="26">
    <w:nsid w:val="503C5D0E"/>
    <w:multiLevelType w:val="hybridMultilevel"/>
    <w:tmpl w:val="85C085B0"/>
    <w:lvl w:ilvl="0" w:tplc="10A4E1A2">
      <w:numFmt w:val="bullet"/>
      <w:lvlText w:val=""/>
      <w:lvlJc w:val="left"/>
      <w:pPr>
        <w:ind w:left="720" w:hanging="36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nsid w:val="5BA45D72"/>
    <w:multiLevelType w:val="hybridMultilevel"/>
    <w:tmpl w:val="75AE0E38"/>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8">
    <w:nsid w:val="5D1F2894"/>
    <w:multiLevelType w:val="hybridMultilevel"/>
    <w:tmpl w:val="E9F8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9F61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5EA64265"/>
    <w:multiLevelType w:val="singleLevel"/>
    <w:tmpl w:val="1A6AD71A"/>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31">
    <w:nsid w:val="61E716F0"/>
    <w:multiLevelType w:val="singleLevel"/>
    <w:tmpl w:val="CDA85162"/>
    <w:lvl w:ilvl="0">
      <w:start w:val="1"/>
      <w:numFmt w:val="bullet"/>
      <w:lvlText w:val=""/>
      <w:lvlJc w:val="left"/>
      <w:pPr>
        <w:tabs>
          <w:tab w:val="num" w:pos="720"/>
        </w:tabs>
        <w:ind w:left="720" w:hanging="720"/>
      </w:pPr>
      <w:rPr>
        <w:rFonts w:ascii="Monotype Sorts" w:hAnsi="Monotype Sorts" w:hint="default"/>
      </w:rPr>
    </w:lvl>
  </w:abstractNum>
  <w:abstractNum w:abstractNumId="32">
    <w:nsid w:val="62285E26"/>
    <w:multiLevelType w:val="singleLevel"/>
    <w:tmpl w:val="194A92DC"/>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33">
    <w:nsid w:val="62BE6E28"/>
    <w:multiLevelType w:val="hybridMultilevel"/>
    <w:tmpl w:val="9CEA4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46F4FAB"/>
    <w:multiLevelType w:val="singleLevel"/>
    <w:tmpl w:val="12303128"/>
    <w:lvl w:ilvl="0">
      <w:numFmt w:val="bullet"/>
      <w:lvlText w:val="-"/>
      <w:lvlJc w:val="left"/>
      <w:pPr>
        <w:tabs>
          <w:tab w:val="num" w:pos="360"/>
        </w:tabs>
        <w:ind w:left="360" w:hanging="360"/>
      </w:pPr>
      <w:rPr>
        <w:rFonts w:hint="default"/>
      </w:rPr>
    </w:lvl>
  </w:abstractNum>
  <w:abstractNum w:abstractNumId="35">
    <w:nsid w:val="69052370"/>
    <w:multiLevelType w:val="singleLevel"/>
    <w:tmpl w:val="1A6AD71A"/>
    <w:lvl w:ilvl="0">
      <w:start w:val="1"/>
      <w:numFmt w:val="bullet"/>
      <w:lvlText w:val=""/>
      <w:lvlJc w:val="left"/>
      <w:pPr>
        <w:tabs>
          <w:tab w:val="num" w:pos="720"/>
        </w:tabs>
        <w:ind w:left="720" w:hanging="720"/>
      </w:pPr>
      <w:rPr>
        <w:rFonts w:ascii="Monotype Sorts" w:hAnsi="Monotype Sorts" w:hint="default"/>
        <w:b w:val="0"/>
        <w:i w:val="0"/>
        <w:sz w:val="24"/>
      </w:rPr>
    </w:lvl>
  </w:abstractNum>
  <w:abstractNum w:abstractNumId="36">
    <w:nsid w:val="74F41777"/>
    <w:multiLevelType w:val="hybridMultilevel"/>
    <w:tmpl w:val="E274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C3A2045"/>
    <w:multiLevelType w:val="hybridMultilevel"/>
    <w:tmpl w:val="820E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E6B27B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7"/>
  </w:num>
  <w:num w:numId="2">
    <w:abstractNumId w:val="16"/>
  </w:num>
  <w:num w:numId="3">
    <w:abstractNumId w:val="34"/>
  </w:num>
  <w:num w:numId="4">
    <w:abstractNumId w:val="6"/>
  </w:num>
  <w:num w:numId="5">
    <w:abstractNumId w:val="29"/>
  </w:num>
  <w:num w:numId="6">
    <w:abstractNumId w:val="3"/>
  </w:num>
  <w:num w:numId="7">
    <w:abstractNumId w:val="8"/>
  </w:num>
  <w:num w:numId="8">
    <w:abstractNumId w:val="10"/>
  </w:num>
  <w:num w:numId="9">
    <w:abstractNumId w:val="23"/>
  </w:num>
  <w:num w:numId="10">
    <w:abstractNumId w:val="2"/>
  </w:num>
  <w:num w:numId="11">
    <w:abstractNumId w:val="22"/>
  </w:num>
  <w:num w:numId="12">
    <w:abstractNumId w:val="4"/>
  </w:num>
  <w:num w:numId="13">
    <w:abstractNumId w:val="7"/>
  </w:num>
  <w:num w:numId="14">
    <w:abstractNumId w:val="38"/>
  </w:num>
  <w:num w:numId="15">
    <w:abstractNumId w:val="9"/>
  </w:num>
  <w:num w:numId="16">
    <w:abstractNumId w:val="15"/>
  </w:num>
  <w:num w:numId="17">
    <w:abstractNumId w:val="19"/>
  </w:num>
  <w:num w:numId="18">
    <w:abstractNumId w:val="18"/>
  </w:num>
  <w:num w:numId="19">
    <w:abstractNumId w:val="32"/>
  </w:num>
  <w:num w:numId="20">
    <w:abstractNumId w:val="14"/>
  </w:num>
  <w:num w:numId="21">
    <w:abstractNumId w:val="30"/>
  </w:num>
  <w:num w:numId="22">
    <w:abstractNumId w:val="35"/>
  </w:num>
  <w:num w:numId="23">
    <w:abstractNumId w:val="24"/>
  </w:num>
  <w:num w:numId="24">
    <w:abstractNumId w:val="31"/>
  </w:num>
  <w:num w:numId="25">
    <w:abstractNumId w:val="25"/>
  </w:num>
  <w:num w:numId="26">
    <w:abstractNumId w:val="12"/>
  </w:num>
  <w:num w:numId="27">
    <w:abstractNumId w:val="21"/>
  </w:num>
  <w:num w:numId="28">
    <w:abstractNumId w:val="5"/>
  </w:num>
  <w:num w:numId="29">
    <w:abstractNumId w:val="1"/>
  </w:num>
  <w:num w:numId="30">
    <w:abstractNumId w:val="37"/>
  </w:num>
  <w:num w:numId="31">
    <w:abstractNumId w:val="20"/>
  </w:num>
  <w:num w:numId="32">
    <w:abstractNumId w:val="33"/>
  </w:num>
  <w:num w:numId="33">
    <w:abstractNumId w:val="27"/>
  </w:num>
  <w:num w:numId="34">
    <w:abstractNumId w:val="28"/>
  </w:num>
  <w:num w:numId="35">
    <w:abstractNumId w:val="36"/>
  </w:num>
  <w:num w:numId="36">
    <w:abstractNumId w:val="13"/>
  </w:num>
  <w:num w:numId="37">
    <w:abstractNumId w:val="0"/>
  </w:num>
  <w:num w:numId="38">
    <w:abstractNumId w:val="11"/>
  </w:num>
  <w:num w:numId="3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2052">
      <o:colormru v:ext="edit" colors="#ddd"/>
    </o:shapedefaults>
    <o:shapelayout v:ext="edit">
      <o:idmap v:ext="edit" data="2"/>
    </o:shapelayout>
  </w:hdrShapeDefaults>
  <w:footnotePr>
    <w:footnote w:id="0"/>
    <w:footnote w:id="1"/>
  </w:footnotePr>
  <w:endnotePr>
    <w:endnote w:id="0"/>
    <w:endnote w:id="1"/>
  </w:endnotePr>
  <w:compat/>
  <w:rsids>
    <w:rsidRoot w:val="005E33C7"/>
    <w:rsid w:val="000140C0"/>
    <w:rsid w:val="00044505"/>
    <w:rsid w:val="000539DD"/>
    <w:rsid w:val="000736AE"/>
    <w:rsid w:val="000972E5"/>
    <w:rsid w:val="000C3A1F"/>
    <w:rsid w:val="000D1874"/>
    <w:rsid w:val="000F48B2"/>
    <w:rsid w:val="00105CFF"/>
    <w:rsid w:val="00106CC7"/>
    <w:rsid w:val="00131729"/>
    <w:rsid w:val="0014246A"/>
    <w:rsid w:val="00151634"/>
    <w:rsid w:val="0017554E"/>
    <w:rsid w:val="001A0F3A"/>
    <w:rsid w:val="001A3C47"/>
    <w:rsid w:val="001A3FFC"/>
    <w:rsid w:val="001C3646"/>
    <w:rsid w:val="001D56F1"/>
    <w:rsid w:val="001F7F7D"/>
    <w:rsid w:val="00284DD4"/>
    <w:rsid w:val="002B4DB6"/>
    <w:rsid w:val="002C3AD1"/>
    <w:rsid w:val="002E1D45"/>
    <w:rsid w:val="002F7E4F"/>
    <w:rsid w:val="003054F8"/>
    <w:rsid w:val="00311393"/>
    <w:rsid w:val="00332B31"/>
    <w:rsid w:val="003720C0"/>
    <w:rsid w:val="00376140"/>
    <w:rsid w:val="00381E6F"/>
    <w:rsid w:val="00382E0A"/>
    <w:rsid w:val="003902A4"/>
    <w:rsid w:val="003A4A31"/>
    <w:rsid w:val="003C52F2"/>
    <w:rsid w:val="003C755F"/>
    <w:rsid w:val="003D4C8A"/>
    <w:rsid w:val="003E5023"/>
    <w:rsid w:val="003F3399"/>
    <w:rsid w:val="00426EA7"/>
    <w:rsid w:val="00444829"/>
    <w:rsid w:val="00445B7D"/>
    <w:rsid w:val="00495E73"/>
    <w:rsid w:val="004A2847"/>
    <w:rsid w:val="004B459A"/>
    <w:rsid w:val="004D27A5"/>
    <w:rsid w:val="004E5F47"/>
    <w:rsid w:val="004F2B7E"/>
    <w:rsid w:val="004F3BC3"/>
    <w:rsid w:val="00501275"/>
    <w:rsid w:val="00540D99"/>
    <w:rsid w:val="005463CC"/>
    <w:rsid w:val="0056013C"/>
    <w:rsid w:val="00564F8D"/>
    <w:rsid w:val="005A099D"/>
    <w:rsid w:val="005A1C06"/>
    <w:rsid w:val="005A526F"/>
    <w:rsid w:val="005B1F36"/>
    <w:rsid w:val="005C3237"/>
    <w:rsid w:val="005C4397"/>
    <w:rsid w:val="005D5327"/>
    <w:rsid w:val="005E01AD"/>
    <w:rsid w:val="005E33C7"/>
    <w:rsid w:val="00630D67"/>
    <w:rsid w:val="00635ECB"/>
    <w:rsid w:val="00641ABA"/>
    <w:rsid w:val="00672607"/>
    <w:rsid w:val="00694903"/>
    <w:rsid w:val="006C6F17"/>
    <w:rsid w:val="006D2FD2"/>
    <w:rsid w:val="006D3753"/>
    <w:rsid w:val="006F5315"/>
    <w:rsid w:val="00706730"/>
    <w:rsid w:val="00707D4A"/>
    <w:rsid w:val="007747EE"/>
    <w:rsid w:val="00776C8A"/>
    <w:rsid w:val="00785435"/>
    <w:rsid w:val="007C2514"/>
    <w:rsid w:val="007C7054"/>
    <w:rsid w:val="007D11B1"/>
    <w:rsid w:val="007D19DE"/>
    <w:rsid w:val="00800304"/>
    <w:rsid w:val="00810F4D"/>
    <w:rsid w:val="0081345C"/>
    <w:rsid w:val="00830276"/>
    <w:rsid w:val="00866A23"/>
    <w:rsid w:val="00866DEB"/>
    <w:rsid w:val="00886A97"/>
    <w:rsid w:val="0089288F"/>
    <w:rsid w:val="00895BD0"/>
    <w:rsid w:val="00897EBD"/>
    <w:rsid w:val="008A17A2"/>
    <w:rsid w:val="008B1C33"/>
    <w:rsid w:val="008B519C"/>
    <w:rsid w:val="008F7211"/>
    <w:rsid w:val="00924CE9"/>
    <w:rsid w:val="00995073"/>
    <w:rsid w:val="009A1DF8"/>
    <w:rsid w:val="009B3659"/>
    <w:rsid w:val="009C41C3"/>
    <w:rsid w:val="009C5FA1"/>
    <w:rsid w:val="00A01431"/>
    <w:rsid w:val="00A0626E"/>
    <w:rsid w:val="00A1079F"/>
    <w:rsid w:val="00A25ACB"/>
    <w:rsid w:val="00A362B3"/>
    <w:rsid w:val="00A50370"/>
    <w:rsid w:val="00A53AE3"/>
    <w:rsid w:val="00A72319"/>
    <w:rsid w:val="00A76EAA"/>
    <w:rsid w:val="00A93F92"/>
    <w:rsid w:val="00A953D5"/>
    <w:rsid w:val="00AA3AD0"/>
    <w:rsid w:val="00AC6D69"/>
    <w:rsid w:val="00AE7B19"/>
    <w:rsid w:val="00B04D3A"/>
    <w:rsid w:val="00B060E1"/>
    <w:rsid w:val="00B8101B"/>
    <w:rsid w:val="00B83276"/>
    <w:rsid w:val="00B87B39"/>
    <w:rsid w:val="00BD67C7"/>
    <w:rsid w:val="00C050DD"/>
    <w:rsid w:val="00C21123"/>
    <w:rsid w:val="00C25EE0"/>
    <w:rsid w:val="00C26735"/>
    <w:rsid w:val="00C32636"/>
    <w:rsid w:val="00C46106"/>
    <w:rsid w:val="00C54336"/>
    <w:rsid w:val="00C711B9"/>
    <w:rsid w:val="00C72D55"/>
    <w:rsid w:val="00C85C34"/>
    <w:rsid w:val="00C864C3"/>
    <w:rsid w:val="00CA3FB4"/>
    <w:rsid w:val="00CC0B23"/>
    <w:rsid w:val="00D21109"/>
    <w:rsid w:val="00D21C8C"/>
    <w:rsid w:val="00D24AB3"/>
    <w:rsid w:val="00D73CA9"/>
    <w:rsid w:val="00DB6281"/>
    <w:rsid w:val="00DD1012"/>
    <w:rsid w:val="00DF68B4"/>
    <w:rsid w:val="00E0291C"/>
    <w:rsid w:val="00E33AAC"/>
    <w:rsid w:val="00E436DA"/>
    <w:rsid w:val="00E55112"/>
    <w:rsid w:val="00F16DB4"/>
    <w:rsid w:val="00F21290"/>
    <w:rsid w:val="00F21425"/>
    <w:rsid w:val="00F33671"/>
    <w:rsid w:val="00F37204"/>
    <w:rsid w:val="00F724CF"/>
    <w:rsid w:val="00F90239"/>
    <w:rsid w:val="00FA1EC9"/>
    <w:rsid w:val="00FD37E8"/>
    <w:rsid w:val="00FF7F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link w:val="Heading2Char"/>
    <w:qFormat/>
    <w:pPr>
      <w:keepNext/>
      <w:spacing w:before="240" w:after="60"/>
      <w:outlineLvl w:val="1"/>
    </w:pPr>
    <w:rPr>
      <w:b/>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sz w:val="32"/>
    </w:rPr>
  </w:style>
  <w:style w:type="paragraph" w:styleId="Heading5">
    <w:name w:val="heading 5"/>
    <w:basedOn w:val="Normal"/>
    <w:next w:val="Normal"/>
    <w:qFormat/>
    <w:pPr>
      <w:keepNext/>
      <w:jc w:val="both"/>
      <w:outlineLvl w:val="4"/>
    </w:pPr>
    <w:rPr>
      <w:b/>
      <w:sz w:val="32"/>
    </w:rPr>
  </w:style>
  <w:style w:type="paragraph" w:styleId="Heading6">
    <w:name w:val="heading 6"/>
    <w:basedOn w:val="Normal"/>
    <w:next w:val="Normal"/>
    <w:qFormat/>
    <w:pPr>
      <w:keepNext/>
      <w:outlineLvl w:val="5"/>
    </w:pPr>
    <w:rPr>
      <w:b/>
      <w:color w:val="FF0000"/>
      <w:sz w:val="32"/>
    </w:rPr>
  </w:style>
  <w:style w:type="paragraph" w:styleId="Heading7">
    <w:name w:val="heading 7"/>
    <w:basedOn w:val="Normal"/>
    <w:next w:val="Normal"/>
    <w:qFormat/>
    <w:pPr>
      <w:keepNext/>
      <w:outlineLvl w:val="6"/>
    </w:pPr>
    <w:rPr>
      <w:b/>
      <w:sz w:val="32"/>
    </w:rPr>
  </w:style>
  <w:style w:type="paragraph" w:styleId="Heading8">
    <w:name w:val="heading 8"/>
    <w:basedOn w:val="Normal"/>
    <w:next w:val="Normal"/>
    <w:qFormat/>
    <w:pPr>
      <w:keepNext/>
      <w:outlineLvl w:val="7"/>
    </w:pPr>
    <w:rPr>
      <w:b/>
      <w:color w:val="FF000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BodyTextIndent">
    <w:name w:val="Body Text Indent"/>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hanging="180"/>
    </w:pPr>
  </w:style>
  <w:style w:type="paragraph" w:styleId="BodyTextIndent2">
    <w:name w:val="Body Text Indent 2"/>
    <w:basedOn w:val="Normal"/>
    <w:pPr>
      <w:ind w:firstLine="284"/>
    </w:pPr>
  </w:style>
  <w:style w:type="paragraph" w:styleId="BodyTextIndent3">
    <w:name w:val="Body Text Indent 3"/>
    <w:basedOn w:val="Normal"/>
    <w:pPr>
      <w:tabs>
        <w:tab w:val="left" w:pos="0"/>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hanging="360"/>
    </w:pPr>
  </w:style>
  <w:style w:type="character" w:styleId="FollowedHyperlink">
    <w:name w:val="FollowedHyperlink"/>
    <w:basedOn w:val="DefaultParagraphFont"/>
    <w:rPr>
      <w:color w:val="800080"/>
      <w:u w:val="single"/>
    </w:rPr>
  </w:style>
  <w:style w:type="paragraph" w:styleId="BodyText">
    <w:name w:val="Body Text"/>
    <w:basedOn w:val="Normal"/>
    <w:pPr>
      <w:tabs>
        <w:tab w:val="center" w:pos="4140"/>
        <w:tab w:val="right" w:pos="8300"/>
      </w:tabs>
      <w:jc w:val="both"/>
    </w:pPr>
  </w:style>
  <w:style w:type="paragraph" w:styleId="BodyText2">
    <w:name w:val="Body Text 2"/>
    <w:basedOn w:val="Normal"/>
    <w:pPr>
      <w:tabs>
        <w:tab w:val="center" w:pos="4140"/>
        <w:tab w:val="right" w:pos="8300"/>
      </w:tabs>
    </w:pPr>
    <w:rPr>
      <w:sz w:val="32"/>
    </w:rPr>
  </w:style>
  <w:style w:type="paragraph" w:styleId="ListParagraph">
    <w:name w:val="List Paragraph"/>
    <w:basedOn w:val="Normal"/>
    <w:uiPriority w:val="34"/>
    <w:qFormat/>
    <w:rsid w:val="00C050DD"/>
    <w:pPr>
      <w:ind w:left="720"/>
    </w:pPr>
  </w:style>
  <w:style w:type="character" w:customStyle="1" w:styleId="Heading2Char">
    <w:name w:val="Heading 2 Char"/>
    <w:basedOn w:val="DefaultParagraphFont"/>
    <w:link w:val="Heading2"/>
    <w:rsid w:val="00D21109"/>
    <w:rPr>
      <w:rFonts w:ascii="Arial" w:hAnsi="Arial"/>
      <w:b/>
      <w:sz w:val="28"/>
      <w:lang w:eastAsia="en-US"/>
    </w:rPr>
  </w:style>
  <w:style w:type="character" w:styleId="HTMLCite">
    <w:name w:val="HTML Cite"/>
    <w:basedOn w:val="DefaultParagraphFont"/>
    <w:uiPriority w:val="99"/>
    <w:semiHidden/>
    <w:unhideWhenUsed/>
    <w:rsid w:val="00F21425"/>
    <w:rPr>
      <w:i w:val="0"/>
      <w:iCs w:val="0"/>
      <w:color w:val="008000"/>
    </w:rPr>
  </w:style>
  <w:style w:type="paragraph" w:styleId="NormalWeb">
    <w:name w:val="Normal (Web)"/>
    <w:basedOn w:val="Normal"/>
    <w:uiPriority w:val="99"/>
    <w:semiHidden/>
    <w:unhideWhenUsed/>
    <w:rsid w:val="00F21425"/>
    <w:pPr>
      <w:spacing w:after="100" w:afterAutospacing="1"/>
      <w:jc w:val="both"/>
    </w:pPr>
    <w:rPr>
      <w:rFonts w:ascii="Times New Roman" w:hAnsi="Times New Roman"/>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hyperlink" Target="http://www.dvla.gov.uk"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eader" Target="header1.xml"/><Relationship Id="rId12" Type="http://schemas.openxmlformats.org/officeDocument/2006/relationships/image" Target="media/image3.emf"/><Relationship Id="rId17" Type="http://schemas.openxmlformats.org/officeDocument/2006/relationships/hyperlink" Target="mailto:drivers.dvla@gtnet.gov.uk"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yperlink" Target="mailto:info@iga.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glaucoma-association.com/demo/_images/logos/iga.gif" TargetMode="Externa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glaucoma-association.com" TargetMode="External"/><Relationship Id="rId4" Type="http://schemas.openxmlformats.org/officeDocument/2006/relationships/webSettings" Target="webSettings.xml"/><Relationship Id="rId9" Type="http://schemas.openxmlformats.org/officeDocument/2006/relationships/hyperlink" Target="http://www.glaucoma-association.com/nqcontent.cfm?a_id=176&amp;=fromcfc&amp;tt=article&amp;lang=en&amp;site_id=176" TargetMode="External"/><Relationship Id="rId14" Type="http://schemas.openxmlformats.org/officeDocument/2006/relationships/hyperlink" Target="http://www.glaucoma-association.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ordann\LOCALS~1\Temp\Generic%20Pat%20Inf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Pat Info.dot</Template>
  <TotalTime>2</TotalTime>
  <Pages>1</Pages>
  <Words>3198</Words>
  <Characters>18233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This leaflet tells you about the procedure known as                                                         </vt:lpstr>
    </vt:vector>
  </TitlesOfParts>
  <Company>BHH &amp; Solihull NHS Trust</Company>
  <LinksUpToDate>false</LinksUpToDate>
  <CharactersWithSpaces>21389</CharactersWithSpaces>
  <SharedDoc>false</SharedDoc>
  <HLinks>
    <vt:vector size="66" baseType="variant">
      <vt:variant>
        <vt:i4>2490419</vt:i4>
      </vt:variant>
      <vt:variant>
        <vt:i4>27</vt:i4>
      </vt:variant>
      <vt:variant>
        <vt:i4>0</vt:i4>
      </vt:variant>
      <vt:variant>
        <vt:i4>5</vt:i4>
      </vt:variant>
      <vt:variant>
        <vt:lpwstr>http://www.iwantgreatcare.org/</vt:lpwstr>
      </vt:variant>
      <vt:variant>
        <vt:lpwstr/>
      </vt:variant>
      <vt:variant>
        <vt:i4>5636170</vt:i4>
      </vt:variant>
      <vt:variant>
        <vt:i4>24</vt:i4>
      </vt:variant>
      <vt:variant>
        <vt:i4>0</vt:i4>
      </vt:variant>
      <vt:variant>
        <vt:i4>5</vt:i4>
      </vt:variant>
      <vt:variant>
        <vt:lpwstr>http://www.patientopinion.org.uk/</vt:lpwstr>
      </vt:variant>
      <vt:variant>
        <vt:lpwstr/>
      </vt:variant>
      <vt:variant>
        <vt:i4>7078013</vt:i4>
      </vt:variant>
      <vt:variant>
        <vt:i4>21</vt:i4>
      </vt:variant>
      <vt:variant>
        <vt:i4>0</vt:i4>
      </vt:variant>
      <vt:variant>
        <vt:i4>5</vt:i4>
      </vt:variant>
      <vt:variant>
        <vt:lpwstr>http://www.nhs.uk/</vt:lpwstr>
      </vt:variant>
      <vt:variant>
        <vt:lpwstr/>
      </vt:variant>
      <vt:variant>
        <vt:i4>5439550</vt:i4>
      </vt:variant>
      <vt:variant>
        <vt:i4>18</vt:i4>
      </vt:variant>
      <vt:variant>
        <vt:i4>0</vt:i4>
      </vt:variant>
      <vt:variant>
        <vt:i4>5</vt:i4>
      </vt:variant>
      <vt:variant>
        <vt:lpwstr>mailto:info@iga.org.uk</vt:lpwstr>
      </vt:variant>
      <vt:variant>
        <vt:lpwstr/>
      </vt:variant>
      <vt:variant>
        <vt:i4>917598</vt:i4>
      </vt:variant>
      <vt:variant>
        <vt:i4>15</vt:i4>
      </vt:variant>
      <vt:variant>
        <vt:i4>0</vt:i4>
      </vt:variant>
      <vt:variant>
        <vt:i4>5</vt:i4>
      </vt:variant>
      <vt:variant>
        <vt:lpwstr>http://www.glaucoma-association.com/</vt:lpwstr>
      </vt:variant>
      <vt:variant>
        <vt:lpwstr/>
      </vt:variant>
      <vt:variant>
        <vt:i4>2555939</vt:i4>
      </vt:variant>
      <vt:variant>
        <vt:i4>12</vt:i4>
      </vt:variant>
      <vt:variant>
        <vt:i4>0</vt:i4>
      </vt:variant>
      <vt:variant>
        <vt:i4>5</vt:i4>
      </vt:variant>
      <vt:variant>
        <vt:lpwstr>http://www.dvla.gov.uk/</vt:lpwstr>
      </vt:variant>
      <vt:variant>
        <vt:lpwstr/>
      </vt:variant>
      <vt:variant>
        <vt:i4>2359324</vt:i4>
      </vt:variant>
      <vt:variant>
        <vt:i4>9</vt:i4>
      </vt:variant>
      <vt:variant>
        <vt:i4>0</vt:i4>
      </vt:variant>
      <vt:variant>
        <vt:i4>5</vt:i4>
      </vt:variant>
      <vt:variant>
        <vt:lpwstr>mailto:drivers.dvla@gtnet.gov.uk</vt:lpwstr>
      </vt:variant>
      <vt:variant>
        <vt:lpwstr/>
      </vt:variant>
      <vt:variant>
        <vt:i4>917598</vt:i4>
      </vt:variant>
      <vt:variant>
        <vt:i4>6</vt:i4>
      </vt:variant>
      <vt:variant>
        <vt:i4>0</vt:i4>
      </vt:variant>
      <vt:variant>
        <vt:i4>5</vt:i4>
      </vt:variant>
      <vt:variant>
        <vt:lpwstr>http://www.glaucoma-association.com/</vt:lpwstr>
      </vt:variant>
      <vt:variant>
        <vt:lpwstr/>
      </vt:variant>
      <vt:variant>
        <vt:i4>3014717</vt:i4>
      </vt:variant>
      <vt:variant>
        <vt:i4>0</vt:i4>
      </vt:variant>
      <vt:variant>
        <vt:i4>0</vt:i4>
      </vt:variant>
      <vt:variant>
        <vt:i4>5</vt:i4>
      </vt:variant>
      <vt:variant>
        <vt:lpwstr>http://www.glaucoma-association.com/nqcontent.cfm?a_id=176&amp;=fromcfc&amp;tt=article&amp;lang=en&amp;site_id=176</vt:lpwstr>
      </vt:variant>
      <vt:variant>
        <vt:lpwstr/>
      </vt:variant>
      <vt:variant>
        <vt:i4>3014717</vt:i4>
      </vt:variant>
      <vt:variant>
        <vt:i4>-1</vt:i4>
      </vt:variant>
      <vt:variant>
        <vt:i4>1048</vt:i4>
      </vt:variant>
      <vt:variant>
        <vt:i4>4</vt:i4>
      </vt:variant>
      <vt:variant>
        <vt:lpwstr>http://www.glaucoma-association.com/nqcontent.cfm?a_id=176&amp;=fromcfc&amp;tt=article&amp;lang=en&amp;site_id=176</vt:lpwstr>
      </vt:variant>
      <vt:variant>
        <vt:lpwstr/>
      </vt:variant>
      <vt:variant>
        <vt:i4>5439541</vt:i4>
      </vt:variant>
      <vt:variant>
        <vt:i4>-1</vt:i4>
      </vt:variant>
      <vt:variant>
        <vt:i4>1048</vt:i4>
      </vt:variant>
      <vt:variant>
        <vt:i4>1</vt:i4>
      </vt:variant>
      <vt:variant>
        <vt:lpwstr>http://www.glaucoma-association.com/demo/_images/logos/iga.gif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leaflet tells you about the procedure known as                                                         </dc:title>
  <dc:subject/>
  <dc:creator>nigel jordan</dc:creator>
  <cp:keywords/>
  <cp:lastModifiedBy> </cp:lastModifiedBy>
  <cp:revision>2</cp:revision>
  <cp:lastPrinted>2009-09-08T10:29:00Z</cp:lastPrinted>
  <dcterms:created xsi:type="dcterms:W3CDTF">2011-02-11T14:38:00Z</dcterms:created>
  <dcterms:modified xsi:type="dcterms:W3CDTF">2011-02-11T14:38:00Z</dcterms:modified>
</cp:coreProperties>
</file>